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7B02A" w14:textId="6AEA853A" w:rsidR="00F83FDC" w:rsidRPr="00F83FDC" w:rsidRDefault="00F83FDC" w:rsidP="00F83FDC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F83FDC">
        <w:rPr>
          <w:b/>
          <w:bCs/>
          <w:sz w:val="28"/>
          <w:szCs w:val="28"/>
          <w:u w:val="single"/>
        </w:rPr>
        <w:t>Meeting the National Curriculum and further</w:t>
      </w:r>
    </w:p>
    <w:p w14:paraId="5C032D67" w14:textId="1CA932C4" w:rsidR="00F83FDC" w:rsidRPr="00F83FDC" w:rsidRDefault="00F83FDC" w:rsidP="00F83FDC">
      <w:pPr>
        <w:rPr>
          <w:sz w:val="28"/>
          <w:szCs w:val="28"/>
        </w:rPr>
      </w:pPr>
      <w:r w:rsidRPr="00F83FDC">
        <w:rPr>
          <w:sz w:val="28"/>
          <w:szCs w:val="28"/>
        </w:rPr>
        <w:t xml:space="preserve">Music at </w:t>
      </w:r>
      <w:r w:rsidR="00F87A21">
        <w:rPr>
          <w:sz w:val="28"/>
          <w:szCs w:val="28"/>
        </w:rPr>
        <w:t>The Priory Pembroke Academey</w:t>
      </w:r>
      <w:r w:rsidRPr="00F83FDC">
        <w:rPr>
          <w:sz w:val="28"/>
          <w:szCs w:val="28"/>
        </w:rPr>
        <w:t xml:space="preserve"> has a strong emphasis on applying knowledge and skills used in practical music making.  Students will learn how to listen to music, create music and perform music, in a wide range of styles from classical, popular and world music traditions. Focus will be on harmony, melody, rhythm, </w:t>
      </w:r>
      <w:proofErr w:type="gramStart"/>
      <w:r w:rsidRPr="00F83FDC">
        <w:rPr>
          <w:sz w:val="28"/>
          <w:szCs w:val="28"/>
        </w:rPr>
        <w:t>the</w:t>
      </w:r>
      <w:proofErr w:type="gramEnd"/>
      <w:r w:rsidRPr="00F83FDC">
        <w:rPr>
          <w:sz w:val="28"/>
          <w:szCs w:val="28"/>
        </w:rPr>
        <w:t xml:space="preserve"> musical elements and will focus on creativity in performing and composing of music. The applications and implications of what we learn permeate throughout the course </w:t>
      </w:r>
      <w:r>
        <w:rPr>
          <w:sz w:val="28"/>
          <w:szCs w:val="28"/>
        </w:rPr>
        <w:t>from KS3 in to KS4.</w:t>
      </w:r>
    </w:p>
    <w:p w14:paraId="76E2DEC5" w14:textId="3717E236" w:rsidR="007A6669" w:rsidRDefault="003C4DA8">
      <w:pPr>
        <w:rPr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6F40D2" wp14:editId="205664AD">
                <wp:simplePos x="0" y="0"/>
                <wp:positionH relativeFrom="column">
                  <wp:posOffset>514350</wp:posOffset>
                </wp:positionH>
                <wp:positionV relativeFrom="paragraph">
                  <wp:posOffset>154940</wp:posOffset>
                </wp:positionV>
                <wp:extent cx="8423275" cy="3638550"/>
                <wp:effectExtent l="0" t="19050" r="0" b="0"/>
                <wp:wrapTight wrapText="bothSides">
                  <wp:wrapPolygon edited="0">
                    <wp:start x="2149" y="-113"/>
                    <wp:lineTo x="1075" y="1809"/>
                    <wp:lineTo x="782" y="3166"/>
                    <wp:lineTo x="733" y="3506"/>
                    <wp:lineTo x="1075" y="5428"/>
                    <wp:lineTo x="1075" y="7238"/>
                    <wp:lineTo x="147" y="7238"/>
                    <wp:lineTo x="98" y="11761"/>
                    <wp:lineTo x="1563" y="12666"/>
                    <wp:lineTo x="2931" y="12666"/>
                    <wp:lineTo x="2931" y="13797"/>
                    <wp:lineTo x="4299" y="14475"/>
                    <wp:lineTo x="6302" y="14588"/>
                    <wp:lineTo x="10161" y="16285"/>
                    <wp:lineTo x="10307" y="21487"/>
                    <wp:lineTo x="13092" y="21487"/>
                    <wp:lineTo x="13092" y="18094"/>
                    <wp:lineTo x="14557" y="18094"/>
                    <wp:lineTo x="18172" y="16850"/>
                    <wp:lineTo x="18123" y="16285"/>
                    <wp:lineTo x="18905" y="16285"/>
                    <wp:lineTo x="21445" y="14928"/>
                    <wp:lineTo x="21543" y="9273"/>
                    <wp:lineTo x="19003" y="9047"/>
                    <wp:lineTo x="19003" y="7238"/>
                    <wp:lineTo x="19394" y="7238"/>
                    <wp:lineTo x="20224" y="5994"/>
                    <wp:lineTo x="20224" y="5428"/>
                    <wp:lineTo x="21006" y="3506"/>
                    <wp:lineTo x="19540" y="-113"/>
                    <wp:lineTo x="2149" y="-113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3275" cy="3638550"/>
                          <a:chOff x="0" y="0"/>
                          <a:chExt cx="8423275" cy="3638550"/>
                        </a:xfrm>
                      </wpg:grpSpPr>
                      <wps:wsp>
                        <wps:cNvPr id="3195" name="TextBox 292">
                          <a:extLst>
                            <a:ext uri="{FF2B5EF4-FFF2-40B4-BE49-F238E27FC236}">
                              <a16:creationId xmlns:a16="http://schemas.microsoft.com/office/drawing/2014/main" id="{E8EE8D26-5B16-4C8B-8E6D-EEAF094C96DD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0625"/>
                            <a:ext cx="120332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A7575" w14:textId="77777777" w:rsidR="003C4DA8" w:rsidRPr="007A6669" w:rsidRDefault="003C4DA8" w:rsidP="003C4DA8">
                              <w:pPr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A6669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Understanding the musical elements through application and listening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99" name="Straight Connector 298">
                          <a:extLst>
                            <a:ext uri="{FF2B5EF4-FFF2-40B4-BE49-F238E27FC236}">
                              <a16:creationId xmlns:a16="http://schemas.microsoft.com/office/drawing/2014/main" id="{0674B0B9-0CCC-4FC8-B285-05C013D877C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505075" y="876300"/>
                            <a:ext cx="9525" cy="733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0">
                          <a:extLst>
                            <a:ext uri="{FF2B5EF4-FFF2-40B4-BE49-F238E27FC236}">
                              <a16:creationId xmlns:a16="http://schemas.microsoft.com/office/drawing/2014/main" id="{7D448950-99E4-4603-8065-8D5911DE19D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7372350" y="885825"/>
                            <a:ext cx="0" cy="733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0" name="TextBox 321">
                          <a:extLst>
                            <a:ext uri="{FF2B5EF4-FFF2-40B4-BE49-F238E27FC236}">
                              <a16:creationId xmlns:a16="http://schemas.microsoft.com/office/drawing/2014/main" id="{FB59881B-7D61-4BEB-B273-7A4C6D68231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1543050"/>
                            <a:ext cx="110807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8B2A3" w14:textId="77777777" w:rsidR="003C4DA8" w:rsidRPr="007A6669" w:rsidRDefault="003C4DA8" w:rsidP="003C4DA8">
                              <w:pPr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A6669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Applying </w:t>
                              </w:r>
                              <w:r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skills</w:t>
                              </w:r>
                              <w:r w:rsidRPr="007A6669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to create refined compositions and public performances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221" name="TextBox 360">
                          <a:extLst>
                            <a:ext uri="{FF2B5EF4-FFF2-40B4-BE49-F238E27FC236}">
                              <a16:creationId xmlns:a16="http://schemas.microsoft.com/office/drawing/2014/main" id="{8717293F-91E0-4FE1-B535-97CD8A6B368E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400675" y="1409700"/>
                            <a:ext cx="8096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A0CB5" w14:textId="77777777" w:rsidR="003C4DA8" w:rsidRPr="006E6592" w:rsidRDefault="003C4DA8" w:rsidP="003C4DA8">
                              <w:pPr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 depth e</w:t>
                              </w:r>
                              <w:r w:rsidRPr="006E6592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xploration of stylistic features through performing, composing and producing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222" name="TextBox 365">
                          <a:extLst>
                            <a:ext uri="{FF2B5EF4-FFF2-40B4-BE49-F238E27FC236}">
                              <a16:creationId xmlns:a16="http://schemas.microsoft.com/office/drawing/2014/main" id="{657C4DB1-4540-4BEE-A6D4-619BC87A96D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705225" y="1524000"/>
                            <a:ext cx="82867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63F0A" w14:textId="77777777" w:rsidR="003C4DA8" w:rsidRPr="007A6669" w:rsidRDefault="003C4DA8" w:rsidP="003C4DA8">
                              <w:pPr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A6669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Basic music tech skills and production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68" name="Straight Connector 367">
                          <a:extLst>
                            <a:ext uri="{FF2B5EF4-FFF2-40B4-BE49-F238E27FC236}">
                              <a16:creationId xmlns:a16="http://schemas.microsoft.com/office/drawing/2014/main" id="{4DA2F069-3B85-4660-A40C-880D04DFEFE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6343650" y="866775"/>
                            <a:ext cx="0" cy="1304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3">
                          <a:extLst>
                            <a:ext uri="{FF2B5EF4-FFF2-40B4-BE49-F238E27FC236}">
                              <a16:creationId xmlns:a16="http://schemas.microsoft.com/office/drawing/2014/main" id="{0CDD323C-0F09-4F6A-A61A-E4876418526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6915150" y="876300"/>
                            <a:ext cx="0" cy="39528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79">
                          <a:extLst>
                            <a:ext uri="{FF2B5EF4-FFF2-40B4-BE49-F238E27FC236}">
                              <a16:creationId xmlns:a16="http://schemas.microsoft.com/office/drawing/2014/main" id="{232825EE-347B-4606-BE33-4516CF30525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5895975" y="876300"/>
                            <a:ext cx="0" cy="5111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6" name="TextBox 384">
                          <a:extLst>
                            <a:ext uri="{FF2B5EF4-FFF2-40B4-BE49-F238E27FC236}">
                              <a16:creationId xmlns:a16="http://schemas.microsoft.com/office/drawing/2014/main" id="{4856C540-89CF-4F12-BFDB-8B49DECB19DC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324600" y="1238250"/>
                            <a:ext cx="106997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D40D1" w14:textId="77777777" w:rsidR="003C4DA8" w:rsidRPr="007A6669" w:rsidRDefault="003C4DA8" w:rsidP="003C4DA8">
                              <w:pPr>
                                <w:jc w:val="center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A6669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Advancing performing</w:t>
                              </w:r>
                              <w:r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,</w:t>
                              </w:r>
                              <w:r w:rsidRPr="007A6669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composing </w:t>
                              </w:r>
                              <w:r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and production </w:t>
                              </w:r>
                              <w:r w:rsidRPr="007A6669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86" name="Straight Connector 385">
                          <a:extLst>
                            <a:ext uri="{FF2B5EF4-FFF2-40B4-BE49-F238E27FC236}">
                              <a16:creationId xmlns:a16="http://schemas.microsoft.com/office/drawing/2014/main" id="{E39A5CC0-44F6-4F2E-B9C3-85301FF1965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067175" y="876300"/>
                            <a:ext cx="7620" cy="7124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Straight Connector 387">
                          <a:extLst>
                            <a:ext uri="{FF2B5EF4-FFF2-40B4-BE49-F238E27FC236}">
                              <a16:creationId xmlns:a16="http://schemas.microsoft.com/office/drawing/2014/main" id="{2854F739-7573-412E-B69A-A2476ED5869A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3295650" y="866775"/>
                            <a:ext cx="0" cy="2762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9" name="TextBox 388">
                          <a:extLst>
                            <a:ext uri="{FF2B5EF4-FFF2-40B4-BE49-F238E27FC236}">
                              <a16:creationId xmlns:a16="http://schemas.microsoft.com/office/drawing/2014/main" id="{AAD6D111-A332-438F-B234-97D220F0B76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115050" y="2190750"/>
                            <a:ext cx="10064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C7821" w14:textId="77777777" w:rsidR="003C4DA8" w:rsidRPr="006E6592" w:rsidRDefault="003C4DA8" w:rsidP="003C4DA8">
                              <w:pPr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E6592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Developing and applying key industry skills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92" name="Straight Connector 391">
                          <a:extLst>
                            <a:ext uri="{FF2B5EF4-FFF2-40B4-BE49-F238E27FC236}">
                              <a16:creationId xmlns:a16="http://schemas.microsoft.com/office/drawing/2014/main" id="{950B429F-A46A-4ABA-8812-56B6793262C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876550" y="876300"/>
                            <a:ext cx="0" cy="10572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1" name="TextBox 392">
                          <a:extLst>
                            <a:ext uri="{FF2B5EF4-FFF2-40B4-BE49-F238E27FC236}">
                              <a16:creationId xmlns:a16="http://schemas.microsoft.com/office/drawing/2014/main" id="{A86EAB83-E8ED-4F74-A41B-CB522F1F4D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1914525"/>
                            <a:ext cx="981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95A8A" w14:textId="77777777" w:rsidR="003C4DA8" w:rsidRPr="007A6669" w:rsidRDefault="003C4DA8" w:rsidP="003C4DA8">
                              <w:pPr>
                                <w:jc w:val="center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A6669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Beginner composition skills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94" name="Straight Connector 393">
                          <a:extLst>
                            <a:ext uri="{FF2B5EF4-FFF2-40B4-BE49-F238E27FC236}">
                              <a16:creationId xmlns:a16="http://schemas.microsoft.com/office/drawing/2014/main" id="{C97EA811-6066-4051-8A4B-6243F583701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562100" y="876300"/>
                            <a:ext cx="9525" cy="889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3" name="TextBox 394">
                          <a:extLst>
                            <a:ext uri="{FF2B5EF4-FFF2-40B4-BE49-F238E27FC236}">
                              <a16:creationId xmlns:a16="http://schemas.microsoft.com/office/drawing/2014/main" id="{C5F48CEE-D0DD-4B44-843B-38EC1648569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1714500"/>
                            <a:ext cx="933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31DBA" w14:textId="77777777" w:rsidR="003C4DA8" w:rsidRPr="007A6669" w:rsidRDefault="003C4DA8" w:rsidP="003C4DA8">
                              <w:pPr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Beginners</w:t>
                              </w:r>
                              <w:proofErr w:type="gramEnd"/>
                              <w:r w:rsidRPr="007A6669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instrumental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A6669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skills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97" name="Straight Connector 396">
                          <a:extLst>
                            <a:ext uri="{FF2B5EF4-FFF2-40B4-BE49-F238E27FC236}">
                              <a16:creationId xmlns:a16="http://schemas.microsoft.com/office/drawing/2014/main" id="{EAB9DA96-3224-40B3-ACF6-56D2B1B3661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123950" y="895350"/>
                            <a:ext cx="17145" cy="6572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5" name="TextBox 388">
                          <a:extLst>
                            <a:ext uri="{FF2B5EF4-FFF2-40B4-BE49-F238E27FC236}">
                              <a16:creationId xmlns:a16="http://schemas.microsoft.com/office/drawing/2014/main" id="{25AB8927-42CA-4E42-A826-F3A74F45B8FC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1085850"/>
                            <a:ext cx="1152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827E3" w14:textId="77777777" w:rsidR="003C4DA8" w:rsidRPr="007A6669" w:rsidRDefault="003C4DA8" w:rsidP="003C4DA8">
                              <w:pPr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A6669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Knowledge of chords, melodies, basslines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336" name="TextBox 394">
                          <a:extLst>
                            <a:ext uri="{FF2B5EF4-FFF2-40B4-BE49-F238E27FC236}">
                              <a16:creationId xmlns:a16="http://schemas.microsoft.com/office/drawing/2014/main" id="{F34B4A22-3587-47AB-9F4B-BF60F8AEF8DC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857375" y="1619250"/>
                            <a:ext cx="1066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EF599" w14:textId="77777777" w:rsidR="003C4DA8" w:rsidRPr="007A6669" w:rsidRDefault="003C4DA8" w:rsidP="003C4DA8">
                              <w:pPr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A6669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Basic Performing skills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" name="Arrow: Left-Right 1"/>
                        <wps:cNvSpPr/>
                        <wps:spPr>
                          <a:xfrm>
                            <a:off x="314325" y="0"/>
                            <a:ext cx="7810500" cy="1123950"/>
                          </a:xfrm>
                          <a:prstGeom prst="leftRight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35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6425" y="361950"/>
                            <a:ext cx="5175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0C905" w14:textId="77777777" w:rsidR="003C4DA8" w:rsidRDefault="003C4DA8" w:rsidP="003C4DA8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MS PGothic" w:hAnsi="Calibri"/>
                                  <w:color w:val="FFFFFF" w:themeColor="background1"/>
                                  <w:kern w:val="24"/>
                                  <w:sz w:val="42"/>
                                  <w:szCs w:val="42"/>
                                </w:rPr>
                                <w:t xml:space="preserve">Understanding and Applying Musical Skills 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3" name="TextBox 4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74942" y="472758"/>
                            <a:ext cx="99885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CA7E0" w14:textId="77777777" w:rsidR="003C4DA8" w:rsidRDefault="003C4DA8" w:rsidP="003C4DA8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MS PGothic" w:hAnsi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Year 7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354" name="TextBox 439">
                          <a:extLst>
                            <a:ext uri="{FF2B5EF4-FFF2-40B4-BE49-F238E27FC236}">
                              <a16:creationId xmlns:a16="http://schemas.microsoft.com/office/drawing/2014/main" id="{03ECA113-1747-4988-9B80-426E73FFEA53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7147242" y="406083"/>
                            <a:ext cx="99885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0F4CB" w14:textId="77777777" w:rsidR="003C4DA8" w:rsidRDefault="003C4DA8" w:rsidP="003C4DA8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MS PGothic" w:hAnsi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Year 11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" name="Straight Connector 385"/>
                        <wps:cNvCnPr>
                          <a:cxnSpLocks/>
                        </wps:cNvCnPr>
                        <wps:spPr>
                          <a:xfrm flipV="1">
                            <a:off x="4714875" y="885825"/>
                            <a:ext cx="17145" cy="15906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0" y="2505075"/>
                            <a:ext cx="11906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C0756" w14:textId="7F35308B" w:rsidR="003C4DA8" w:rsidRPr="006E6592" w:rsidRDefault="003C4DA8" w:rsidP="003C4DA8">
                              <w:pPr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E6592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Intermediate instrumental skills, more difficult keys, chords, rhythms and syncopations etc.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Straight Connector 298"/>
                        <wps:cNvCnPr>
                          <a:cxnSpLocks/>
                        </wps:cNvCnPr>
                        <wps:spPr>
                          <a:xfrm flipV="1">
                            <a:off x="2028825" y="866775"/>
                            <a:ext cx="0" cy="2952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1114425"/>
                            <a:ext cx="819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21DD2" w14:textId="77777777" w:rsidR="003C4DA8" w:rsidRPr="007A6669" w:rsidRDefault="003C4DA8" w:rsidP="003C4DA8">
                              <w:pPr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A6669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Basic </w:t>
                              </w:r>
                              <w:r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music theory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Straight Connector 379"/>
                        <wps:cNvCnPr>
                          <a:cxnSpLocks/>
                        </wps:cNvCnPr>
                        <wps:spPr>
                          <a:xfrm flipH="1" flipV="1">
                            <a:off x="5086350" y="8858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1133475"/>
                            <a:ext cx="819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EE83E" w14:textId="77777777" w:rsidR="003C4DA8" w:rsidRPr="007A6669" w:rsidRDefault="003C4DA8" w:rsidP="003C4DA8">
                              <w:pPr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Advanced</w:t>
                              </w:r>
                              <w:r w:rsidRPr="007A6669"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MS PGothic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music theory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96F40D2" id="Group 12" o:spid="_x0000_s1026" style="position:absolute;margin-left:40.5pt;margin-top:12.2pt;width:663.25pt;height:286.5pt;z-index:-251657216" coordsize="84232,3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2" o:spid="_x0000_s1027" type="#_x0000_t202" style="position:absolute;top:11906;width:12033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" filled="f" stroked="f">
                  <v:textbox style="mso-fit-shape-to-text:t">
                    <w:txbxContent>
                      <w:p w14:paraId="020A7575" w14:textId="77777777" w:rsidR="003C4DA8" w:rsidRPr="007A6669" w:rsidRDefault="003C4DA8" w:rsidP="003C4DA8">
                        <w:pPr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7A6669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Understanding the musical elements through application and listening</w:t>
                        </w:r>
                      </w:p>
                    </w:txbxContent>
                  </v:textbox>
                </v:shape>
                <v:line id="Straight Connector 298" o:spid="_x0000_s1028" style="position:absolute;flip:y;visibility:visible;mso-wrap-style:square" from="25050,8763" to="25146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" strokecolor="#00b050" strokeweight="1.5pt">
                  <v:stroke endarrow="oval" joinstyle="miter"/>
                  <o:lock v:ext="edit" shapetype="f"/>
                </v:line>
                <v:line id="Straight Connector 320" o:spid="_x0000_s1029" style="position:absolute;flip:x y;visibility:visible;mso-wrap-style:square" from="73723,8858" to="73723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" strokecolor="#00b050" strokeweight="1.5pt">
                  <v:stroke endarrow="oval" joinstyle="miter"/>
                  <o:lock v:ext="edit" shapetype="f"/>
                </v:line>
                <v:shape id="TextBox 321" o:spid="_x0000_s1030" type="#_x0000_t202" style="position:absolute;left:73152;top:15430;width:11080;height:10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Z3cwgAAAN0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" filled="f" stroked="f">
                  <v:textbox style="mso-fit-shape-to-text:t">
                    <w:txbxContent>
                      <w:p w14:paraId="6648B2A3" w14:textId="77777777" w:rsidR="003C4DA8" w:rsidRPr="007A6669" w:rsidRDefault="003C4DA8" w:rsidP="003C4DA8">
                        <w:pPr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7A6669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Applying </w:t>
                        </w:r>
                        <w:r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skills</w:t>
                        </w:r>
                        <w:r w:rsidRPr="007A6669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to create refined compositions and public performances</w:t>
                        </w:r>
                      </w:p>
                    </w:txbxContent>
                  </v:textbox>
                </v:shape>
                <v:shape id="TextBox 360" o:spid="_x0000_s1031" type="#_x0000_t202" style="position:absolute;left:54006;top:14097;width:8097;height:1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" filled="f" stroked="f">
                  <v:textbox>
                    <w:txbxContent>
                      <w:p w14:paraId="0DFA0CB5" w14:textId="77777777" w:rsidR="003C4DA8" w:rsidRPr="006E6592" w:rsidRDefault="003C4DA8" w:rsidP="003C4DA8">
                        <w:pPr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In depth e</w:t>
                        </w:r>
                        <w:r w:rsidRPr="006E6592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xploration of stylistic features through performing, composing and producing </w:t>
                        </w:r>
                      </w:p>
                    </w:txbxContent>
                  </v:textbox>
                </v:shape>
                <v:shape id="TextBox 365" o:spid="_x0000_s1032" type="#_x0000_t202" style="position:absolute;left:37052;top:15240;width:8287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pQwwAAAN0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wCLPc/h/k56AXv0BAAD//wMAUEsBAi0AFAAGAAgAAAAhANvh9svuAAAAhQEAABMAAAAAAAAAAAAA&#10;AAAAAAAAAFtDb250ZW50X1R5cGVzXS54bWxQSwECLQAUAAYACAAAACEAWvQsW78AAAAVAQAACwAA&#10;AAAAAAAAAAAAAAAfAQAAX3JlbHMvLnJlbHNQSwECLQAUAAYACAAAACEAzMr6UMMAAADdAAAADwAA&#10;AAAAAAAAAAAAAAAHAgAAZHJzL2Rvd25yZXYueG1sUEsFBgAAAAADAAMAtwAAAPcCAAAAAA==&#10;" filled="f" stroked="f">
                  <v:textbox style="mso-fit-shape-to-text:t">
                    <w:txbxContent>
                      <w:p w14:paraId="4CC63F0A" w14:textId="77777777" w:rsidR="003C4DA8" w:rsidRPr="007A6669" w:rsidRDefault="003C4DA8" w:rsidP="003C4DA8">
                        <w:pPr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7A6669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Basic music tech skills and production</w:t>
                        </w:r>
                      </w:p>
                    </w:txbxContent>
                  </v:textbox>
                </v:shape>
                <v:line id="Straight Connector 367" o:spid="_x0000_s1033" style="position:absolute;flip:y;visibility:visible;mso-wrap-style:square" from="63436,8667" to="63436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" strokecolor="#00b050" strokeweight="1.5pt">
                  <v:stroke endarrow="oval" joinstyle="miter"/>
                  <o:lock v:ext="edit" shapetype="f"/>
                </v:line>
                <v:line id="Straight Connector 373" o:spid="_x0000_s1034" style="position:absolute;flip:y;visibility:visible;mso-wrap-style:square" from="69151,8763" to="69151,1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" strokecolor="#00b050" strokeweight="1.5pt">
                  <v:stroke endarrow="oval" joinstyle="miter"/>
                  <o:lock v:ext="edit" shapetype="f"/>
                </v:line>
                <v:line id="Straight Connector 379" o:spid="_x0000_s1035" style="position:absolute;flip:y;visibility:visible;mso-wrap-style:square" from="58959,8763" to="58959,13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" strokecolor="#00b050" strokeweight="1.5pt">
                  <v:stroke endarrow="oval" joinstyle="miter"/>
                  <o:lock v:ext="edit" shapetype="f"/>
                </v:line>
                <v:shape id="TextBox 384" o:spid="_x0000_s1036" type="#_x0000_t202" style="position:absolute;left:63246;top:12382;width:10699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" filled="f" stroked="f">
                  <v:textbox style="mso-fit-shape-to-text:t">
                    <w:txbxContent>
                      <w:p w14:paraId="6C6D40D1" w14:textId="77777777" w:rsidR="003C4DA8" w:rsidRPr="007A6669" w:rsidRDefault="003C4DA8" w:rsidP="003C4DA8">
                        <w:pPr>
                          <w:jc w:val="center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7A6669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Advancing performing</w:t>
                        </w:r>
                        <w:r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,</w:t>
                        </w:r>
                        <w:r w:rsidRPr="007A6669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composing </w:t>
                        </w:r>
                        <w:r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and production </w:t>
                        </w:r>
                        <w:r w:rsidRPr="007A6669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skills</w:t>
                        </w:r>
                      </w:p>
                    </w:txbxContent>
                  </v:textbox>
                </v:shape>
                <v:line id="Straight Connector 385" o:spid="_x0000_s1037" style="position:absolute;flip:y;visibility:visible;mso-wrap-style:square" from="40671,8763" to="40747,15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" strokecolor="#00b050" strokeweight="1.5pt">
                  <v:stroke endarrow="oval" joinstyle="miter"/>
                  <o:lock v:ext="edit" shapetype="f"/>
                </v:line>
                <v:line id="Straight Connector 387" o:spid="_x0000_s1038" style="position:absolute;flip:x y;visibility:visible;mso-wrap-style:square" from="32956,8667" to="32956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" strokecolor="#00b050" strokeweight="1.5pt">
                  <v:stroke endarrow="oval" joinstyle="miter"/>
                  <o:lock v:ext="edit" shapetype="f"/>
                </v:line>
                <v:shape id="TextBox 388" o:spid="_x0000_s1039" type="#_x0000_t202" style="position:absolute;left:61150;top:21907;width:10065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" filled="f" stroked="f">
                  <v:textbox style="mso-fit-shape-to-text:t">
                    <w:txbxContent>
                      <w:p w14:paraId="365C7821" w14:textId="77777777" w:rsidR="003C4DA8" w:rsidRPr="006E6592" w:rsidRDefault="003C4DA8" w:rsidP="003C4DA8">
                        <w:pPr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6E6592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Developing and applying key industry skills</w:t>
                        </w:r>
                      </w:p>
                    </w:txbxContent>
                  </v:textbox>
                </v:shape>
                <v:line id="Straight Connector 391" o:spid="_x0000_s1040" style="position:absolute;flip:y;visibility:visible;mso-wrap-style:square" from="28765,8763" to="28765,1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" strokecolor="#00b050" strokeweight="1.5pt">
                  <v:stroke endarrow="oval" joinstyle="miter"/>
                  <o:lock v:ext="edit" shapetype="f"/>
                </v:line>
                <v:shape id="TextBox 392" o:spid="_x0000_s1041" type="#_x0000_t202" style="position:absolute;left:24098;top:19145;width:9811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" filled="f" stroked="f">
                  <v:textbox>
                    <w:txbxContent>
                      <w:p w14:paraId="14795A8A" w14:textId="77777777" w:rsidR="003C4DA8" w:rsidRPr="007A6669" w:rsidRDefault="003C4DA8" w:rsidP="003C4DA8">
                        <w:pPr>
                          <w:jc w:val="center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7A6669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Beginner composition skills</w:t>
                        </w:r>
                      </w:p>
                    </w:txbxContent>
                  </v:textbox>
                </v:shape>
                <v:line id="Straight Connector 393" o:spid="_x0000_s1042" style="position:absolute;flip:y;visibility:visible;mso-wrap-style:square" from="15621,8763" to="15716,17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" strokecolor="#00b050" strokeweight="1.5pt">
                  <v:stroke endarrow="oval" joinstyle="miter"/>
                  <o:lock v:ext="edit" shapetype="f"/>
                </v:line>
                <v:shape id="TextBox 394" o:spid="_x0000_s1043" type="#_x0000_t202" style="position:absolute;left:10953;top:17145;width:9335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" filled="f" stroked="f">
                  <v:textbox>
                    <w:txbxContent>
                      <w:p w14:paraId="0E931DBA" w14:textId="77777777" w:rsidR="003C4DA8" w:rsidRPr="007A6669" w:rsidRDefault="003C4DA8" w:rsidP="003C4DA8">
                        <w:pPr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Beginners</w:t>
                        </w:r>
                        <w:r w:rsidRPr="007A6669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instrumental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7A6669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skills </w:t>
                        </w:r>
                      </w:p>
                    </w:txbxContent>
                  </v:textbox>
                </v:shape>
                <v:line id="Straight Connector 396" o:spid="_x0000_s1044" style="position:absolute;flip:y;visibility:visible;mso-wrap-style:square" from="11239,8953" to="11410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" strokecolor="#00b050" strokeweight="1.5pt">
                  <v:stroke endarrow="oval" joinstyle="miter"/>
                  <o:lock v:ext="edit" shapetype="f"/>
                </v:line>
                <v:shape id="TextBox 388" o:spid="_x0000_s1045" type="#_x0000_t202" style="position:absolute;left:28956;top:10858;width:11525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" filled="f" stroked="f">
                  <v:textbox>
                    <w:txbxContent>
                      <w:p w14:paraId="3CE827E3" w14:textId="77777777" w:rsidR="003C4DA8" w:rsidRPr="007A6669" w:rsidRDefault="003C4DA8" w:rsidP="003C4DA8">
                        <w:pPr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7A6669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Knowledge of chords, melodies, basslines</w:t>
                        </w:r>
                      </w:p>
                    </w:txbxContent>
                  </v:textbox>
                </v:shape>
                <v:shape id="TextBox 394" o:spid="_x0000_s1046" type="#_x0000_t202" style="position:absolute;left:18573;top:16192;width:10668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" filled="f" stroked="f">
                  <v:textbox>
                    <w:txbxContent>
                      <w:p w14:paraId="314EF599" w14:textId="77777777" w:rsidR="003C4DA8" w:rsidRPr="007A6669" w:rsidRDefault="003C4DA8" w:rsidP="003C4DA8">
                        <w:pPr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7A6669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Basic Performing skills</w:t>
                        </w:r>
                      </w:p>
                    </w:txbxContent>
                  </v:textbox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rrow: Left-Right 1" o:spid="_x0000_s1047" type="#_x0000_t69" style="position:absolute;left:3143;width:78105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" adj="1554" fillcolor="#13213b [964]" strokecolor="#1f3763 [1604]" strokeweight="1pt">
                  <v:fill color2="#4472c4 [3204]" rotate="t" angle="225" colors="0 #1e3e77;.5 #2f5cac;1 #3a6fce" focus="100%" type="gradient"/>
                </v:shape>
                <v:shape id="TextBox 2" o:spid="_x0000_s1048" type="#_x0000_t202" style="position:absolute;left:18764;top:3619;width:51752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D30C905" w14:textId="77777777" w:rsidR="003C4DA8" w:rsidRDefault="003C4DA8" w:rsidP="003C4DA8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MS PGothic" w:hAnsi="Calibri"/>
                            <w:color w:val="FFFFFF" w:themeColor="background1"/>
                            <w:kern w:val="24"/>
                            <w:sz w:val="42"/>
                            <w:szCs w:val="42"/>
                          </w:rPr>
                          <w:t xml:space="preserve">Understanding and Applying Musical Skills </w:t>
                        </w:r>
                      </w:p>
                    </w:txbxContent>
                  </v:textbox>
                </v:shape>
                <v:shape id="TextBox 4" o:spid="_x0000_s1049" type="#_x0000_t202" style="position:absolute;left:1748;top:4728;width:9989;height:49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" filled="f" stroked="f">
                  <v:textbox style="mso-fit-shape-to-text:t">
                    <w:txbxContent>
                      <w:p w14:paraId="139CA7E0" w14:textId="77777777" w:rsidR="003C4DA8" w:rsidRDefault="003C4DA8" w:rsidP="003C4DA8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MS PGothic" w:hAnsi="Calibr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Year 7</w:t>
                        </w:r>
                      </w:p>
                    </w:txbxContent>
                  </v:textbox>
                </v:shape>
                <v:shape id="TextBox 439" o:spid="_x0000_s1050" type="#_x0000_t202" style="position:absolute;left:71471;top:4061;width:9989;height:49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" filled="f" stroked="f">
                  <v:textbox style="mso-fit-shape-to-text:t">
                    <w:txbxContent>
                      <w:p w14:paraId="7BE0F4CB" w14:textId="77777777" w:rsidR="003C4DA8" w:rsidRDefault="003C4DA8" w:rsidP="003C4DA8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MS PGothic" w:hAnsi="Calibr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Year 11</w:t>
                        </w:r>
                      </w:p>
                    </w:txbxContent>
                  </v:textbox>
                </v:shape>
                <v:line id="Straight Connector 385" o:spid="_x0000_s1051" style="position:absolute;flip:y;visibility:visible;mso-wrap-style:square" from="47148,8858" to="47320,24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" strokecolor="#00b050" strokeweight="1.5pt">
                  <v:stroke endarrow="oval" joinstyle="miter"/>
                  <o:lock v:ext="edit" shapetype="f"/>
                </v:line>
                <v:shape id="TextBox 360" o:spid="_x0000_s1052" type="#_x0000_t202" style="position:absolute;left:39814;top:25050;width:11906;height:1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01C0756" w14:textId="7F35308B" w:rsidR="003C4DA8" w:rsidRPr="006E6592" w:rsidRDefault="003C4DA8" w:rsidP="003C4DA8">
                        <w:pPr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6E6592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Intermediate instrumental skills, more difficult keys, chords, rhythms and syncopations </w:t>
                        </w:r>
                        <w:r w:rsidRPr="006E6592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etc.</w:t>
                        </w:r>
                        <w:r w:rsidRPr="006E6592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298" o:spid="_x0000_s1053" style="position:absolute;flip:y;visibility:visible;mso-wrap-style:square" from="20288,8667" to="20288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" strokecolor="#00b050" strokeweight="1.5pt">
                  <v:stroke endarrow="oval" joinstyle="miter"/>
                  <o:lock v:ext="edit" shapetype="f"/>
                </v:line>
                <v:shape id="TextBox 394" o:spid="_x0000_s1054" type="#_x0000_t202" style="position:absolute;left:16668;top:11144;width:819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E521DD2" w14:textId="77777777" w:rsidR="003C4DA8" w:rsidRPr="007A6669" w:rsidRDefault="003C4DA8" w:rsidP="003C4DA8">
                        <w:pPr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7A6669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Basic </w:t>
                        </w:r>
                        <w:r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music theory</w:t>
                        </w:r>
                      </w:p>
                    </w:txbxContent>
                  </v:textbox>
                </v:shape>
                <v:line id="Straight Connector 379" o:spid="_x0000_s1055" style="position:absolute;flip:x y;visibility:visible;mso-wrap-style:square" from="50863,8858" to="50863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" strokecolor="#00b050" strokeweight="1.5pt">
                  <v:stroke endarrow="oval" joinstyle="miter"/>
                  <o:lock v:ext="edit" shapetype="f"/>
                </v:line>
                <v:shape id="TextBox 394" o:spid="_x0000_s1056" type="#_x0000_t202" style="position:absolute;left:48196;top:11334;width:8192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F4EE83E" w14:textId="77777777" w:rsidR="003C4DA8" w:rsidRPr="007A6669" w:rsidRDefault="003C4DA8" w:rsidP="003C4DA8">
                        <w:pPr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Advanced</w:t>
                        </w:r>
                        <w:r w:rsidRPr="007A6669"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eastAsia="MS PGothic" w:hAnsi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music theory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0492B2F" w14:textId="651A255A" w:rsidR="003C4DA8" w:rsidRDefault="003C4DA8">
      <w:pPr>
        <w:rPr>
          <w:b/>
          <w:bCs/>
          <w:sz w:val="24"/>
          <w:szCs w:val="24"/>
          <w:u w:val="single"/>
        </w:rPr>
      </w:pPr>
    </w:p>
    <w:p w14:paraId="42160E3E" w14:textId="632D2A7A" w:rsidR="007A6669" w:rsidRDefault="007A6669">
      <w:pPr>
        <w:rPr>
          <w:b/>
          <w:bCs/>
          <w:sz w:val="24"/>
          <w:szCs w:val="24"/>
          <w:u w:val="single"/>
        </w:rPr>
      </w:pPr>
    </w:p>
    <w:p w14:paraId="56C36EDF" w14:textId="2D60F8F8" w:rsidR="007A6669" w:rsidRDefault="007A6669">
      <w:pPr>
        <w:rPr>
          <w:b/>
          <w:bCs/>
          <w:sz w:val="24"/>
          <w:szCs w:val="24"/>
          <w:u w:val="single"/>
        </w:rPr>
      </w:pPr>
    </w:p>
    <w:p w14:paraId="7C3C1DCD" w14:textId="2DFFB7F0" w:rsidR="003C4DA8" w:rsidRDefault="003C4DA8">
      <w:pPr>
        <w:rPr>
          <w:b/>
          <w:bCs/>
          <w:sz w:val="24"/>
          <w:szCs w:val="24"/>
          <w:u w:val="single"/>
        </w:rPr>
      </w:pPr>
    </w:p>
    <w:p w14:paraId="46402E21" w14:textId="27368DD1" w:rsidR="003C4DA8" w:rsidRDefault="003C4DA8">
      <w:pPr>
        <w:rPr>
          <w:b/>
          <w:bCs/>
          <w:sz w:val="24"/>
          <w:szCs w:val="24"/>
          <w:u w:val="single"/>
        </w:rPr>
      </w:pPr>
    </w:p>
    <w:p w14:paraId="72EB5EFE" w14:textId="4AA82ED5" w:rsidR="003C4DA8" w:rsidRDefault="003C4DA8">
      <w:pPr>
        <w:rPr>
          <w:b/>
          <w:bCs/>
          <w:sz w:val="24"/>
          <w:szCs w:val="24"/>
          <w:u w:val="single"/>
        </w:rPr>
      </w:pPr>
    </w:p>
    <w:p w14:paraId="31198542" w14:textId="3B1A13B0" w:rsidR="003C4DA8" w:rsidRDefault="003C4DA8">
      <w:pPr>
        <w:rPr>
          <w:b/>
          <w:bCs/>
          <w:sz w:val="24"/>
          <w:szCs w:val="24"/>
          <w:u w:val="single"/>
        </w:rPr>
      </w:pPr>
    </w:p>
    <w:p w14:paraId="72721130" w14:textId="1D0A5EDE" w:rsidR="003C4DA8" w:rsidRDefault="003C4DA8">
      <w:pPr>
        <w:rPr>
          <w:b/>
          <w:bCs/>
          <w:sz w:val="24"/>
          <w:szCs w:val="24"/>
          <w:u w:val="single"/>
        </w:rPr>
      </w:pPr>
    </w:p>
    <w:p w14:paraId="31E62B03" w14:textId="660CED0D" w:rsidR="003C4DA8" w:rsidRDefault="003C4DA8">
      <w:pPr>
        <w:rPr>
          <w:b/>
          <w:bCs/>
          <w:sz w:val="24"/>
          <w:szCs w:val="24"/>
          <w:u w:val="single"/>
        </w:rPr>
      </w:pPr>
    </w:p>
    <w:p w14:paraId="18EEF932" w14:textId="22DAB51A" w:rsidR="003C4DA8" w:rsidRDefault="003C4DA8">
      <w:pPr>
        <w:rPr>
          <w:b/>
          <w:bCs/>
          <w:sz w:val="24"/>
          <w:szCs w:val="24"/>
          <w:u w:val="single"/>
        </w:rPr>
      </w:pPr>
    </w:p>
    <w:p w14:paraId="3B627A4A" w14:textId="4BFA4C89" w:rsidR="003C4DA8" w:rsidRDefault="003C4DA8">
      <w:pPr>
        <w:rPr>
          <w:b/>
          <w:bCs/>
          <w:sz w:val="24"/>
          <w:szCs w:val="24"/>
          <w:u w:val="single"/>
        </w:rPr>
      </w:pPr>
    </w:p>
    <w:p w14:paraId="5C5713F0" w14:textId="0E85A770" w:rsidR="003C4DA8" w:rsidRPr="00983E67" w:rsidRDefault="00F83FD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KS3 NC links by 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273"/>
        <w:gridCol w:w="1272"/>
        <w:gridCol w:w="1034"/>
        <w:gridCol w:w="1127"/>
        <w:gridCol w:w="1017"/>
        <w:gridCol w:w="895"/>
        <w:gridCol w:w="1214"/>
        <w:gridCol w:w="1146"/>
        <w:gridCol w:w="992"/>
        <w:gridCol w:w="1128"/>
        <w:gridCol w:w="852"/>
        <w:gridCol w:w="957"/>
        <w:gridCol w:w="1078"/>
      </w:tblGrid>
      <w:tr w:rsidR="007848B9" w14:paraId="03DFF7F6" w14:textId="77777777" w:rsidTr="007A6669">
        <w:trPr>
          <w:cantSplit/>
          <w:trHeight w:val="2060"/>
        </w:trPr>
        <w:tc>
          <w:tcPr>
            <w:tcW w:w="1403" w:type="dxa"/>
          </w:tcPr>
          <w:p w14:paraId="5AE296AE" w14:textId="77777777" w:rsidR="00CA55DD" w:rsidRDefault="00CA55DD"/>
        </w:tc>
        <w:tc>
          <w:tcPr>
            <w:tcW w:w="1273" w:type="dxa"/>
            <w:textDirection w:val="tbRl"/>
          </w:tcPr>
          <w:p w14:paraId="41BB6834" w14:textId="4731E850" w:rsidR="00CA55DD" w:rsidRDefault="00CA55DD" w:rsidP="00983E67">
            <w:pPr>
              <w:ind w:left="113" w:right="113"/>
            </w:pPr>
            <w:r>
              <w:t>Solo performance</w:t>
            </w:r>
          </w:p>
        </w:tc>
        <w:tc>
          <w:tcPr>
            <w:tcW w:w="1272" w:type="dxa"/>
            <w:textDirection w:val="tbRl"/>
          </w:tcPr>
          <w:p w14:paraId="459C5637" w14:textId="7FC4786A" w:rsidR="00CA55DD" w:rsidRDefault="00CA55DD" w:rsidP="00983E67">
            <w:pPr>
              <w:ind w:left="113" w:right="113"/>
            </w:pPr>
            <w:r>
              <w:t>Ensemble performance</w:t>
            </w:r>
          </w:p>
        </w:tc>
        <w:tc>
          <w:tcPr>
            <w:tcW w:w="1034" w:type="dxa"/>
            <w:textDirection w:val="tbRl"/>
          </w:tcPr>
          <w:p w14:paraId="2B057EF2" w14:textId="4233504C" w:rsidR="00CA55DD" w:rsidRDefault="00CA55DD" w:rsidP="00983E67">
            <w:pPr>
              <w:ind w:left="113" w:right="113"/>
            </w:pPr>
            <w:r>
              <w:t>Listening</w:t>
            </w:r>
          </w:p>
        </w:tc>
        <w:tc>
          <w:tcPr>
            <w:tcW w:w="1127" w:type="dxa"/>
            <w:textDirection w:val="tbRl"/>
          </w:tcPr>
          <w:p w14:paraId="55C147F1" w14:textId="14F57BA2" w:rsidR="00CA55DD" w:rsidRDefault="00CA55DD" w:rsidP="00983E67">
            <w:pPr>
              <w:ind w:left="113" w:right="113"/>
            </w:pPr>
            <w:r>
              <w:t>Composing</w:t>
            </w:r>
          </w:p>
        </w:tc>
        <w:tc>
          <w:tcPr>
            <w:tcW w:w="1017" w:type="dxa"/>
            <w:textDirection w:val="tbRl"/>
          </w:tcPr>
          <w:p w14:paraId="65431A14" w14:textId="5169752E" w:rsidR="00CA55DD" w:rsidRDefault="00CA55DD" w:rsidP="00983E67">
            <w:pPr>
              <w:ind w:left="113" w:right="113"/>
            </w:pPr>
            <w:r>
              <w:t>Review and evaluate</w:t>
            </w:r>
          </w:p>
        </w:tc>
        <w:tc>
          <w:tcPr>
            <w:tcW w:w="895" w:type="dxa"/>
            <w:textDirection w:val="tbRl"/>
          </w:tcPr>
          <w:p w14:paraId="4D99684F" w14:textId="269186B4" w:rsidR="00CA55DD" w:rsidRDefault="00CA55DD" w:rsidP="00983E67">
            <w:pPr>
              <w:ind w:left="113" w:right="113"/>
            </w:pPr>
            <w:r>
              <w:t>Sing / Use voices</w:t>
            </w:r>
          </w:p>
        </w:tc>
        <w:tc>
          <w:tcPr>
            <w:tcW w:w="1214" w:type="dxa"/>
            <w:textDirection w:val="tbRl"/>
          </w:tcPr>
          <w:p w14:paraId="11437B3D" w14:textId="73863628" w:rsidR="00CA55DD" w:rsidRDefault="00776EA0" w:rsidP="00983E67">
            <w:pPr>
              <w:ind w:left="113" w:right="113"/>
            </w:pPr>
            <w:r>
              <w:t>Playing</w:t>
            </w:r>
            <w:r w:rsidR="00CA55DD">
              <w:t xml:space="preserve"> a musical instrument</w:t>
            </w:r>
          </w:p>
        </w:tc>
        <w:tc>
          <w:tcPr>
            <w:tcW w:w="1146" w:type="dxa"/>
            <w:textDirection w:val="tbRl"/>
          </w:tcPr>
          <w:p w14:paraId="64DB9326" w14:textId="1CBBA549" w:rsidR="00CA55DD" w:rsidRDefault="00CA55DD" w:rsidP="00983E67">
            <w:pPr>
              <w:ind w:left="113" w:right="113"/>
            </w:pPr>
            <w:r>
              <w:t>Music technology</w:t>
            </w:r>
          </w:p>
        </w:tc>
        <w:tc>
          <w:tcPr>
            <w:tcW w:w="992" w:type="dxa"/>
            <w:textDirection w:val="tbRl"/>
          </w:tcPr>
          <w:p w14:paraId="56A8F74A" w14:textId="770A011B" w:rsidR="00CA55DD" w:rsidRDefault="00CA55DD" w:rsidP="00983E67">
            <w:pPr>
              <w:ind w:left="113" w:right="113"/>
            </w:pPr>
            <w:r>
              <w:t>Notation</w:t>
            </w:r>
          </w:p>
        </w:tc>
        <w:tc>
          <w:tcPr>
            <w:tcW w:w="1128" w:type="dxa"/>
            <w:textDirection w:val="tbRl"/>
          </w:tcPr>
          <w:p w14:paraId="2B23AD99" w14:textId="6EF48C01" w:rsidR="00CA55DD" w:rsidRDefault="00CA55DD" w:rsidP="00983E67">
            <w:pPr>
              <w:ind w:left="113" w:right="113"/>
            </w:pPr>
            <w:r>
              <w:t>Composers / artists</w:t>
            </w:r>
          </w:p>
        </w:tc>
        <w:tc>
          <w:tcPr>
            <w:tcW w:w="852" w:type="dxa"/>
            <w:textDirection w:val="tbRl"/>
          </w:tcPr>
          <w:p w14:paraId="12C786A6" w14:textId="5103DB60" w:rsidR="00CA55DD" w:rsidRDefault="00CA55DD" w:rsidP="00983E67">
            <w:pPr>
              <w:ind w:left="113" w:right="113"/>
            </w:pPr>
            <w:r>
              <w:t>Music history</w:t>
            </w:r>
          </w:p>
        </w:tc>
        <w:tc>
          <w:tcPr>
            <w:tcW w:w="957" w:type="dxa"/>
            <w:textDirection w:val="tbRl"/>
          </w:tcPr>
          <w:p w14:paraId="0B854D66" w14:textId="450FC408" w:rsidR="00CA55DD" w:rsidRDefault="00CA55DD" w:rsidP="00983E67">
            <w:pPr>
              <w:ind w:left="113" w:right="113"/>
            </w:pPr>
            <w:r>
              <w:t>Different cultures</w:t>
            </w:r>
          </w:p>
        </w:tc>
        <w:tc>
          <w:tcPr>
            <w:tcW w:w="1078" w:type="dxa"/>
            <w:textDirection w:val="tbRl"/>
          </w:tcPr>
          <w:p w14:paraId="13F6F349" w14:textId="224B433C" w:rsidR="00CA55DD" w:rsidRDefault="00CA55DD" w:rsidP="00983E67">
            <w:pPr>
              <w:ind w:left="113" w:right="113"/>
            </w:pPr>
            <w:r>
              <w:t>Musical elements</w:t>
            </w:r>
          </w:p>
        </w:tc>
      </w:tr>
      <w:tr w:rsidR="007848B9" w14:paraId="72EE4B4B" w14:textId="77777777" w:rsidTr="007A6669">
        <w:trPr>
          <w:trHeight w:val="597"/>
        </w:trPr>
        <w:tc>
          <w:tcPr>
            <w:tcW w:w="1403" w:type="dxa"/>
          </w:tcPr>
          <w:p w14:paraId="423853EF" w14:textId="486B6C12" w:rsidR="00CA55DD" w:rsidRDefault="00CA55DD">
            <w:r>
              <w:t>Rhythm &amp; Pulse</w:t>
            </w:r>
          </w:p>
        </w:tc>
        <w:tc>
          <w:tcPr>
            <w:tcW w:w="1273" w:type="dxa"/>
            <w:vAlign w:val="center"/>
          </w:tcPr>
          <w:p w14:paraId="05F8E12D" w14:textId="4F4B5239" w:rsidR="00CA55DD" w:rsidRDefault="00CA55DD" w:rsidP="00CA55DD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0B6A860" w14:textId="179E26C2" w:rsidR="00CA55DD" w:rsidRDefault="00CA55DD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34" w:type="dxa"/>
            <w:vAlign w:val="center"/>
          </w:tcPr>
          <w:p w14:paraId="1DD332B8" w14:textId="29418FFC" w:rsidR="00CA55DD" w:rsidRDefault="00CA55DD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127" w:type="dxa"/>
            <w:vAlign w:val="center"/>
          </w:tcPr>
          <w:p w14:paraId="407BDF56" w14:textId="533D702A" w:rsidR="00CA55DD" w:rsidRDefault="00CA55DD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17" w:type="dxa"/>
            <w:vAlign w:val="center"/>
          </w:tcPr>
          <w:p w14:paraId="40C104BE" w14:textId="3CE460A6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895" w:type="dxa"/>
            <w:vAlign w:val="center"/>
          </w:tcPr>
          <w:p w14:paraId="37E33DA9" w14:textId="3C2F5CC7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214" w:type="dxa"/>
            <w:vAlign w:val="center"/>
          </w:tcPr>
          <w:p w14:paraId="23C14CB8" w14:textId="3D258E13" w:rsidR="00CA55DD" w:rsidRDefault="00983E67" w:rsidP="00CA55DD">
            <w:pPr>
              <w:jc w:val="center"/>
            </w:pPr>
            <w:r>
              <w:t>Percussion</w:t>
            </w:r>
          </w:p>
        </w:tc>
        <w:tc>
          <w:tcPr>
            <w:tcW w:w="1146" w:type="dxa"/>
            <w:vAlign w:val="center"/>
          </w:tcPr>
          <w:p w14:paraId="49A8FDE5" w14:textId="50296E4E" w:rsidR="00983E67" w:rsidRDefault="00983E67" w:rsidP="00983E67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vAlign w:val="center"/>
          </w:tcPr>
          <w:p w14:paraId="732105DE" w14:textId="368F9875" w:rsidR="00CA55DD" w:rsidRDefault="00D0682B" w:rsidP="00D0682B">
            <w:pPr>
              <w:jc w:val="center"/>
            </w:pPr>
            <w:r>
              <w:t>Rhythm grids &amp; notation</w:t>
            </w:r>
          </w:p>
        </w:tc>
        <w:tc>
          <w:tcPr>
            <w:tcW w:w="1128" w:type="dxa"/>
            <w:vAlign w:val="center"/>
          </w:tcPr>
          <w:p w14:paraId="54EB0105" w14:textId="77777777" w:rsidR="00CA55DD" w:rsidRDefault="00CA55DD" w:rsidP="00CA55DD">
            <w:pPr>
              <w:jc w:val="center"/>
            </w:pPr>
          </w:p>
        </w:tc>
        <w:tc>
          <w:tcPr>
            <w:tcW w:w="852" w:type="dxa"/>
            <w:vAlign w:val="center"/>
          </w:tcPr>
          <w:p w14:paraId="569301E5" w14:textId="77777777" w:rsidR="00CA55DD" w:rsidRDefault="00CA55DD" w:rsidP="00CA55DD">
            <w:pPr>
              <w:jc w:val="center"/>
            </w:pPr>
          </w:p>
        </w:tc>
        <w:tc>
          <w:tcPr>
            <w:tcW w:w="957" w:type="dxa"/>
            <w:vAlign w:val="center"/>
          </w:tcPr>
          <w:p w14:paraId="60BC894D" w14:textId="77777777" w:rsidR="00CA55DD" w:rsidRDefault="00CA55DD" w:rsidP="00CA55DD">
            <w:pPr>
              <w:jc w:val="center"/>
            </w:pPr>
          </w:p>
        </w:tc>
        <w:tc>
          <w:tcPr>
            <w:tcW w:w="1078" w:type="dxa"/>
            <w:vAlign w:val="center"/>
          </w:tcPr>
          <w:p w14:paraId="71785F2D" w14:textId="10E262DF" w:rsidR="00CA55DD" w:rsidRDefault="00983E67" w:rsidP="00CA55DD">
            <w:pPr>
              <w:jc w:val="center"/>
            </w:pPr>
            <w:r>
              <w:t>Tempo</w:t>
            </w:r>
          </w:p>
          <w:p w14:paraId="57F7CA2B" w14:textId="00981B54" w:rsidR="00983E67" w:rsidRDefault="00983E67" w:rsidP="00CA55DD">
            <w:pPr>
              <w:jc w:val="center"/>
            </w:pPr>
            <w:r>
              <w:t>Dynamics</w:t>
            </w:r>
          </w:p>
          <w:p w14:paraId="55CBC4A0" w14:textId="77777777" w:rsidR="00983E67" w:rsidRDefault="00983E67" w:rsidP="00CA55DD">
            <w:pPr>
              <w:jc w:val="center"/>
            </w:pPr>
            <w:r>
              <w:t>Duration</w:t>
            </w:r>
          </w:p>
          <w:p w14:paraId="3BEC4A61" w14:textId="56CAA740" w:rsidR="00D0682B" w:rsidRDefault="00D0682B" w:rsidP="00CA55DD">
            <w:pPr>
              <w:jc w:val="center"/>
            </w:pPr>
            <w:r>
              <w:t>Timbre</w:t>
            </w:r>
          </w:p>
        </w:tc>
      </w:tr>
      <w:tr w:rsidR="007848B9" w14:paraId="37207AF0" w14:textId="77777777" w:rsidTr="007A6669">
        <w:trPr>
          <w:trHeight w:val="597"/>
        </w:trPr>
        <w:tc>
          <w:tcPr>
            <w:tcW w:w="1403" w:type="dxa"/>
          </w:tcPr>
          <w:p w14:paraId="3ACB7734" w14:textId="0DCDA585" w:rsidR="00CA55DD" w:rsidRDefault="00CA55DD">
            <w:r>
              <w:t>Intro to keyboard</w:t>
            </w:r>
          </w:p>
        </w:tc>
        <w:tc>
          <w:tcPr>
            <w:tcW w:w="1273" w:type="dxa"/>
            <w:vAlign w:val="center"/>
          </w:tcPr>
          <w:p w14:paraId="2AA8E294" w14:textId="665D21FB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272" w:type="dxa"/>
            <w:vAlign w:val="center"/>
          </w:tcPr>
          <w:p w14:paraId="0F7B3CC3" w14:textId="77777777" w:rsidR="00CA55DD" w:rsidRDefault="00CA55DD" w:rsidP="00CA55DD">
            <w:pPr>
              <w:jc w:val="center"/>
            </w:pPr>
          </w:p>
        </w:tc>
        <w:tc>
          <w:tcPr>
            <w:tcW w:w="1034" w:type="dxa"/>
            <w:vAlign w:val="center"/>
          </w:tcPr>
          <w:p w14:paraId="1967799E" w14:textId="1DED8A6E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127" w:type="dxa"/>
            <w:vAlign w:val="center"/>
          </w:tcPr>
          <w:p w14:paraId="3A2C0503" w14:textId="77777777" w:rsidR="00CA55DD" w:rsidRDefault="00CA55DD" w:rsidP="00CA55DD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D13D284" w14:textId="205C8D1C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895" w:type="dxa"/>
            <w:vAlign w:val="center"/>
          </w:tcPr>
          <w:p w14:paraId="2C0915B1" w14:textId="47DFBAF3" w:rsidR="00CA55DD" w:rsidRDefault="00CA55DD" w:rsidP="00CA55DD">
            <w:pPr>
              <w:jc w:val="center"/>
            </w:pPr>
          </w:p>
        </w:tc>
        <w:tc>
          <w:tcPr>
            <w:tcW w:w="1214" w:type="dxa"/>
            <w:vAlign w:val="center"/>
          </w:tcPr>
          <w:p w14:paraId="7391FD8A" w14:textId="6D0FBD05" w:rsidR="00CA55DD" w:rsidRDefault="00983E67" w:rsidP="00CA55DD">
            <w:pPr>
              <w:jc w:val="center"/>
            </w:pPr>
            <w:r>
              <w:t>Keyboard</w:t>
            </w:r>
          </w:p>
        </w:tc>
        <w:tc>
          <w:tcPr>
            <w:tcW w:w="1146" w:type="dxa"/>
            <w:vAlign w:val="center"/>
          </w:tcPr>
          <w:p w14:paraId="42B899F5" w14:textId="77777777" w:rsidR="00CA55DD" w:rsidRDefault="00CA55DD" w:rsidP="00CA55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3EF72B8A" w14:textId="6B7D42BD" w:rsidR="00CA55DD" w:rsidRDefault="00D0682B" w:rsidP="00D0682B">
            <w:pPr>
              <w:jc w:val="center"/>
            </w:pPr>
            <w:r>
              <w:t>Treble clef</w:t>
            </w:r>
          </w:p>
        </w:tc>
        <w:tc>
          <w:tcPr>
            <w:tcW w:w="1128" w:type="dxa"/>
            <w:vAlign w:val="center"/>
          </w:tcPr>
          <w:p w14:paraId="2B4E1750" w14:textId="398DF7E0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852" w:type="dxa"/>
            <w:vAlign w:val="center"/>
          </w:tcPr>
          <w:p w14:paraId="6DE12B28" w14:textId="166B24A5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957" w:type="dxa"/>
            <w:vAlign w:val="center"/>
          </w:tcPr>
          <w:p w14:paraId="7241883A" w14:textId="77777777" w:rsidR="00CA55DD" w:rsidRDefault="00CA55DD" w:rsidP="00CA55DD">
            <w:pPr>
              <w:jc w:val="center"/>
            </w:pPr>
          </w:p>
        </w:tc>
        <w:tc>
          <w:tcPr>
            <w:tcW w:w="1078" w:type="dxa"/>
            <w:vAlign w:val="center"/>
          </w:tcPr>
          <w:p w14:paraId="03BC1989" w14:textId="77777777" w:rsidR="00CA55DD" w:rsidRDefault="00983E67" w:rsidP="00CA55DD">
            <w:pPr>
              <w:jc w:val="center"/>
            </w:pPr>
            <w:r>
              <w:t>Pitch</w:t>
            </w:r>
          </w:p>
          <w:p w14:paraId="5BDC6270" w14:textId="77777777" w:rsidR="00983E67" w:rsidRDefault="00983E67" w:rsidP="00CA55DD">
            <w:pPr>
              <w:jc w:val="center"/>
            </w:pPr>
            <w:r>
              <w:t>Tempo</w:t>
            </w:r>
          </w:p>
          <w:p w14:paraId="57140C16" w14:textId="21B6E813" w:rsidR="00983E67" w:rsidRDefault="00983E67" w:rsidP="00CA55DD">
            <w:pPr>
              <w:jc w:val="center"/>
            </w:pPr>
            <w:r>
              <w:t>Texture</w:t>
            </w:r>
          </w:p>
        </w:tc>
      </w:tr>
      <w:tr w:rsidR="007848B9" w14:paraId="6406EDFE" w14:textId="77777777" w:rsidTr="007A6669">
        <w:trPr>
          <w:trHeight w:val="563"/>
        </w:trPr>
        <w:tc>
          <w:tcPr>
            <w:tcW w:w="1403" w:type="dxa"/>
          </w:tcPr>
          <w:p w14:paraId="741925F2" w14:textId="40A8F566" w:rsidR="00CA55DD" w:rsidRDefault="00CA55DD">
            <w:r>
              <w:t>Film Music</w:t>
            </w:r>
          </w:p>
        </w:tc>
        <w:tc>
          <w:tcPr>
            <w:tcW w:w="1273" w:type="dxa"/>
            <w:vAlign w:val="center"/>
          </w:tcPr>
          <w:p w14:paraId="03D1B02D" w14:textId="77777777" w:rsidR="00CA55DD" w:rsidRDefault="00CA55DD" w:rsidP="00CA55DD">
            <w:pPr>
              <w:jc w:val="center"/>
            </w:pPr>
          </w:p>
        </w:tc>
        <w:tc>
          <w:tcPr>
            <w:tcW w:w="1272" w:type="dxa"/>
            <w:vAlign w:val="center"/>
          </w:tcPr>
          <w:p w14:paraId="183EDA8D" w14:textId="00F1D92D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34" w:type="dxa"/>
            <w:vAlign w:val="center"/>
          </w:tcPr>
          <w:p w14:paraId="7C29B92E" w14:textId="592556A2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127" w:type="dxa"/>
            <w:vAlign w:val="center"/>
          </w:tcPr>
          <w:p w14:paraId="4BF62E84" w14:textId="0879630B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17" w:type="dxa"/>
            <w:vAlign w:val="center"/>
          </w:tcPr>
          <w:p w14:paraId="48A9F5D4" w14:textId="33D941F0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895" w:type="dxa"/>
            <w:vAlign w:val="center"/>
          </w:tcPr>
          <w:p w14:paraId="1E605A2F" w14:textId="2C8014C8" w:rsidR="00CA55DD" w:rsidRDefault="00CA55DD" w:rsidP="00CA55DD">
            <w:pPr>
              <w:jc w:val="center"/>
            </w:pPr>
          </w:p>
        </w:tc>
        <w:tc>
          <w:tcPr>
            <w:tcW w:w="1214" w:type="dxa"/>
            <w:vAlign w:val="center"/>
          </w:tcPr>
          <w:p w14:paraId="71707A83" w14:textId="26154B0B" w:rsidR="00CA55DD" w:rsidRDefault="00776EA0" w:rsidP="00CA55DD">
            <w:pPr>
              <w:jc w:val="center"/>
            </w:pPr>
            <w:r>
              <w:t>Keyboard</w:t>
            </w:r>
          </w:p>
        </w:tc>
        <w:tc>
          <w:tcPr>
            <w:tcW w:w="1146" w:type="dxa"/>
            <w:vAlign w:val="center"/>
          </w:tcPr>
          <w:p w14:paraId="0318F1B3" w14:textId="30C35CB8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vAlign w:val="center"/>
          </w:tcPr>
          <w:p w14:paraId="6EFD081D" w14:textId="35B81B89" w:rsidR="00CA55DD" w:rsidRDefault="00D0682B" w:rsidP="00CA55DD">
            <w:pPr>
              <w:jc w:val="center"/>
            </w:pPr>
            <w:r>
              <w:t>Treble clef / graphic scores</w:t>
            </w:r>
          </w:p>
        </w:tc>
        <w:tc>
          <w:tcPr>
            <w:tcW w:w="1128" w:type="dxa"/>
            <w:vAlign w:val="center"/>
          </w:tcPr>
          <w:p w14:paraId="7C2D2131" w14:textId="51C8D217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852" w:type="dxa"/>
            <w:vAlign w:val="center"/>
          </w:tcPr>
          <w:p w14:paraId="6A5F51DB" w14:textId="77777777" w:rsidR="00CA55DD" w:rsidRDefault="00CA55DD" w:rsidP="00CA55DD">
            <w:pPr>
              <w:jc w:val="center"/>
            </w:pPr>
          </w:p>
        </w:tc>
        <w:tc>
          <w:tcPr>
            <w:tcW w:w="957" w:type="dxa"/>
            <w:vAlign w:val="center"/>
          </w:tcPr>
          <w:p w14:paraId="65D41E8A" w14:textId="77777777" w:rsidR="00CA55DD" w:rsidRDefault="00CA55DD" w:rsidP="00CA55DD">
            <w:pPr>
              <w:jc w:val="center"/>
            </w:pPr>
          </w:p>
        </w:tc>
        <w:tc>
          <w:tcPr>
            <w:tcW w:w="1078" w:type="dxa"/>
            <w:vAlign w:val="center"/>
          </w:tcPr>
          <w:p w14:paraId="52F08F5E" w14:textId="77777777" w:rsidR="00CA55DD" w:rsidRDefault="00983E67" w:rsidP="00CA55DD">
            <w:pPr>
              <w:jc w:val="center"/>
            </w:pPr>
            <w:r>
              <w:t>Pitch</w:t>
            </w:r>
          </w:p>
          <w:p w14:paraId="59976811" w14:textId="77777777" w:rsidR="00983E67" w:rsidRDefault="00983E67" w:rsidP="00CA55DD">
            <w:pPr>
              <w:jc w:val="center"/>
            </w:pPr>
            <w:r>
              <w:t>Tempo</w:t>
            </w:r>
          </w:p>
          <w:p w14:paraId="12D6444E" w14:textId="77777777" w:rsidR="00983E67" w:rsidRDefault="00983E67" w:rsidP="00CA55DD">
            <w:pPr>
              <w:jc w:val="center"/>
            </w:pPr>
            <w:r>
              <w:t>Dynamics</w:t>
            </w:r>
          </w:p>
          <w:p w14:paraId="3F11BE32" w14:textId="5D9D21D0" w:rsidR="00983E67" w:rsidRDefault="00983E67" w:rsidP="00CA55DD">
            <w:pPr>
              <w:jc w:val="center"/>
            </w:pPr>
            <w:r>
              <w:t>Devices</w:t>
            </w:r>
          </w:p>
          <w:p w14:paraId="70271CD0" w14:textId="7AF8694B" w:rsidR="00D0682B" w:rsidRDefault="00D0682B" w:rsidP="00CA55DD">
            <w:pPr>
              <w:jc w:val="center"/>
            </w:pPr>
            <w:r>
              <w:t>Timbre</w:t>
            </w:r>
          </w:p>
          <w:p w14:paraId="15A48820" w14:textId="473FF01A" w:rsidR="00983E67" w:rsidRDefault="00983E67" w:rsidP="00CA55DD">
            <w:pPr>
              <w:jc w:val="center"/>
            </w:pPr>
            <w:r>
              <w:t>Texture</w:t>
            </w:r>
          </w:p>
        </w:tc>
      </w:tr>
      <w:tr w:rsidR="007848B9" w14:paraId="0D40A719" w14:textId="77777777" w:rsidTr="007A6669">
        <w:trPr>
          <w:trHeight w:val="597"/>
        </w:trPr>
        <w:tc>
          <w:tcPr>
            <w:tcW w:w="1403" w:type="dxa"/>
          </w:tcPr>
          <w:p w14:paraId="78E51637" w14:textId="387ABD89" w:rsidR="00CA55DD" w:rsidRDefault="00CA55DD">
            <w:r>
              <w:t>Intro to Ukulele</w:t>
            </w:r>
          </w:p>
        </w:tc>
        <w:tc>
          <w:tcPr>
            <w:tcW w:w="1273" w:type="dxa"/>
            <w:vAlign w:val="center"/>
          </w:tcPr>
          <w:p w14:paraId="0792403C" w14:textId="77777777" w:rsidR="00CA55DD" w:rsidRDefault="00CA55DD" w:rsidP="00CA55DD">
            <w:pPr>
              <w:jc w:val="center"/>
            </w:pPr>
          </w:p>
        </w:tc>
        <w:tc>
          <w:tcPr>
            <w:tcW w:w="1272" w:type="dxa"/>
            <w:vAlign w:val="center"/>
          </w:tcPr>
          <w:p w14:paraId="13208819" w14:textId="7AEAED8F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34" w:type="dxa"/>
            <w:vAlign w:val="center"/>
          </w:tcPr>
          <w:p w14:paraId="36653A15" w14:textId="41E9ADFF" w:rsidR="00CA55DD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127" w:type="dxa"/>
            <w:vAlign w:val="center"/>
          </w:tcPr>
          <w:p w14:paraId="0642805E" w14:textId="77777777" w:rsidR="00CA55DD" w:rsidRDefault="00CA55DD" w:rsidP="00CA55DD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9D0A142" w14:textId="3E6365BB" w:rsidR="00CA55DD" w:rsidRDefault="00CA55DD" w:rsidP="00CA55DD">
            <w:pPr>
              <w:jc w:val="center"/>
            </w:pPr>
          </w:p>
        </w:tc>
        <w:tc>
          <w:tcPr>
            <w:tcW w:w="895" w:type="dxa"/>
            <w:vAlign w:val="center"/>
          </w:tcPr>
          <w:p w14:paraId="10B6E1D7" w14:textId="35695A81" w:rsidR="00CA55DD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214" w:type="dxa"/>
            <w:vAlign w:val="center"/>
          </w:tcPr>
          <w:p w14:paraId="5302B6BE" w14:textId="6C91BE1B" w:rsidR="00CA55DD" w:rsidRDefault="00776EA0" w:rsidP="00CA55DD">
            <w:pPr>
              <w:jc w:val="center"/>
            </w:pPr>
            <w:r>
              <w:t>Ukulele</w:t>
            </w:r>
          </w:p>
        </w:tc>
        <w:tc>
          <w:tcPr>
            <w:tcW w:w="1146" w:type="dxa"/>
            <w:vAlign w:val="center"/>
          </w:tcPr>
          <w:p w14:paraId="2A29755C" w14:textId="77777777" w:rsidR="00CA55DD" w:rsidRDefault="00CA55DD" w:rsidP="00CA55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881833" w14:textId="108C34B6" w:rsidR="00CA55DD" w:rsidRDefault="00D0682B" w:rsidP="00D0682B">
            <w:pPr>
              <w:jc w:val="center"/>
            </w:pPr>
            <w:r>
              <w:t>Chord diagram</w:t>
            </w:r>
          </w:p>
        </w:tc>
        <w:tc>
          <w:tcPr>
            <w:tcW w:w="1128" w:type="dxa"/>
            <w:vAlign w:val="center"/>
          </w:tcPr>
          <w:p w14:paraId="671524D5" w14:textId="2F88C075" w:rsidR="00CA55DD" w:rsidRDefault="00DB3F25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852" w:type="dxa"/>
            <w:vAlign w:val="center"/>
          </w:tcPr>
          <w:p w14:paraId="3132E415" w14:textId="77777777" w:rsidR="00CA55DD" w:rsidRDefault="00CA55DD" w:rsidP="00CA55DD">
            <w:pPr>
              <w:jc w:val="center"/>
            </w:pPr>
          </w:p>
        </w:tc>
        <w:tc>
          <w:tcPr>
            <w:tcW w:w="957" w:type="dxa"/>
            <w:vAlign w:val="center"/>
          </w:tcPr>
          <w:p w14:paraId="0864D844" w14:textId="6780450B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78" w:type="dxa"/>
            <w:vAlign w:val="center"/>
          </w:tcPr>
          <w:p w14:paraId="45FA53CB" w14:textId="00878C2A" w:rsidR="00776EA0" w:rsidRDefault="00776EA0" w:rsidP="00CA55DD">
            <w:pPr>
              <w:jc w:val="center"/>
            </w:pPr>
            <w:r>
              <w:t>Tempo</w:t>
            </w:r>
          </w:p>
          <w:p w14:paraId="1FC96BFE" w14:textId="76877758" w:rsidR="00CA55DD" w:rsidRDefault="00776EA0" w:rsidP="00CA55DD">
            <w:pPr>
              <w:jc w:val="center"/>
            </w:pPr>
            <w:r>
              <w:t>Chords</w:t>
            </w:r>
          </w:p>
        </w:tc>
      </w:tr>
      <w:tr w:rsidR="007848B9" w14:paraId="4C14FFE6" w14:textId="77777777" w:rsidTr="007A6669">
        <w:trPr>
          <w:trHeight w:val="563"/>
        </w:trPr>
        <w:tc>
          <w:tcPr>
            <w:tcW w:w="1403" w:type="dxa"/>
          </w:tcPr>
          <w:p w14:paraId="045729ED" w14:textId="3DA565E5" w:rsidR="00CA55DD" w:rsidRDefault="00CA55DD">
            <w:r>
              <w:t>Samba</w:t>
            </w:r>
          </w:p>
        </w:tc>
        <w:tc>
          <w:tcPr>
            <w:tcW w:w="1273" w:type="dxa"/>
            <w:vAlign w:val="center"/>
          </w:tcPr>
          <w:p w14:paraId="1EF01349" w14:textId="77777777" w:rsidR="00CA55DD" w:rsidRDefault="00CA55DD" w:rsidP="00CA55DD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302E5B9" w14:textId="21A883A2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34" w:type="dxa"/>
            <w:vAlign w:val="center"/>
          </w:tcPr>
          <w:p w14:paraId="07AD536A" w14:textId="3CC4E9ED" w:rsidR="00CA55DD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127" w:type="dxa"/>
            <w:vAlign w:val="center"/>
          </w:tcPr>
          <w:p w14:paraId="7077D047" w14:textId="77777777" w:rsidR="00CA55DD" w:rsidRDefault="00CA55DD" w:rsidP="00CA55DD">
            <w:pPr>
              <w:jc w:val="center"/>
            </w:pPr>
          </w:p>
        </w:tc>
        <w:tc>
          <w:tcPr>
            <w:tcW w:w="1017" w:type="dxa"/>
            <w:vAlign w:val="center"/>
          </w:tcPr>
          <w:p w14:paraId="0FAEF881" w14:textId="404349ED" w:rsidR="00CA55DD" w:rsidRDefault="00CA55DD" w:rsidP="00CA55DD">
            <w:pPr>
              <w:jc w:val="center"/>
            </w:pPr>
          </w:p>
        </w:tc>
        <w:tc>
          <w:tcPr>
            <w:tcW w:w="895" w:type="dxa"/>
            <w:vAlign w:val="center"/>
          </w:tcPr>
          <w:p w14:paraId="7B20951B" w14:textId="03C74BAE" w:rsidR="00CA55DD" w:rsidRDefault="00CA55DD" w:rsidP="00CA55DD">
            <w:pPr>
              <w:jc w:val="center"/>
            </w:pPr>
          </w:p>
        </w:tc>
        <w:tc>
          <w:tcPr>
            <w:tcW w:w="1214" w:type="dxa"/>
            <w:vAlign w:val="center"/>
          </w:tcPr>
          <w:p w14:paraId="2C0538DA" w14:textId="30FF5976" w:rsidR="00CA55DD" w:rsidRDefault="00776EA0" w:rsidP="00CA55DD">
            <w:pPr>
              <w:jc w:val="center"/>
            </w:pPr>
            <w:r>
              <w:t>Samba drums</w:t>
            </w:r>
          </w:p>
        </w:tc>
        <w:tc>
          <w:tcPr>
            <w:tcW w:w="1146" w:type="dxa"/>
            <w:vAlign w:val="center"/>
          </w:tcPr>
          <w:p w14:paraId="5F62C967" w14:textId="77777777" w:rsidR="00CA55DD" w:rsidRDefault="00CA55DD" w:rsidP="00CA55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6BD555D3" w14:textId="7FC8989D" w:rsidR="00CA55DD" w:rsidRDefault="00983E67" w:rsidP="00CA55DD">
            <w:pPr>
              <w:jc w:val="center"/>
            </w:pPr>
            <w:r>
              <w:t>Rhythm grids</w:t>
            </w:r>
          </w:p>
        </w:tc>
        <w:tc>
          <w:tcPr>
            <w:tcW w:w="1128" w:type="dxa"/>
            <w:vAlign w:val="center"/>
          </w:tcPr>
          <w:p w14:paraId="724A5E95" w14:textId="77777777" w:rsidR="00CA55DD" w:rsidRDefault="00CA55DD" w:rsidP="00CA55DD">
            <w:pPr>
              <w:jc w:val="center"/>
            </w:pPr>
          </w:p>
        </w:tc>
        <w:tc>
          <w:tcPr>
            <w:tcW w:w="852" w:type="dxa"/>
            <w:vAlign w:val="center"/>
          </w:tcPr>
          <w:p w14:paraId="2A1B7FBA" w14:textId="77777777" w:rsidR="00CA55DD" w:rsidRDefault="00CA55DD" w:rsidP="00CA55DD">
            <w:pPr>
              <w:jc w:val="center"/>
            </w:pPr>
          </w:p>
        </w:tc>
        <w:tc>
          <w:tcPr>
            <w:tcW w:w="957" w:type="dxa"/>
            <w:vAlign w:val="center"/>
          </w:tcPr>
          <w:p w14:paraId="7BFFD750" w14:textId="29178D39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78" w:type="dxa"/>
            <w:vAlign w:val="center"/>
          </w:tcPr>
          <w:p w14:paraId="148C8461" w14:textId="77777777" w:rsidR="00D0682B" w:rsidRDefault="00D0682B" w:rsidP="00D0682B">
            <w:pPr>
              <w:jc w:val="center"/>
            </w:pPr>
            <w:r>
              <w:t>Tempo</w:t>
            </w:r>
          </w:p>
          <w:p w14:paraId="6DBF3CA0" w14:textId="77777777" w:rsidR="00D0682B" w:rsidRDefault="00D0682B" w:rsidP="00D0682B">
            <w:pPr>
              <w:jc w:val="center"/>
            </w:pPr>
            <w:r>
              <w:t>Dynamics</w:t>
            </w:r>
          </w:p>
          <w:p w14:paraId="5C85B997" w14:textId="77777777" w:rsidR="00D0682B" w:rsidRDefault="00D0682B" w:rsidP="00D0682B">
            <w:pPr>
              <w:jc w:val="center"/>
            </w:pPr>
            <w:r>
              <w:t>Duration</w:t>
            </w:r>
          </w:p>
          <w:p w14:paraId="22FAE94E" w14:textId="5BDF6D17" w:rsidR="00D0682B" w:rsidRDefault="00D0682B" w:rsidP="00D0682B">
            <w:pPr>
              <w:jc w:val="center"/>
            </w:pPr>
            <w:r>
              <w:t>Timbre</w:t>
            </w:r>
          </w:p>
          <w:p w14:paraId="2568F275" w14:textId="4B1BF7E5" w:rsidR="0084587F" w:rsidRDefault="0084587F" w:rsidP="00D0682B">
            <w:pPr>
              <w:jc w:val="center"/>
            </w:pPr>
            <w:r>
              <w:t>Texture</w:t>
            </w:r>
          </w:p>
          <w:p w14:paraId="20F4029D" w14:textId="377F1FFC" w:rsidR="00CA55DD" w:rsidRDefault="00D0682B" w:rsidP="00CA55DD">
            <w:pPr>
              <w:jc w:val="center"/>
            </w:pPr>
            <w:r>
              <w:t>Structure</w:t>
            </w:r>
          </w:p>
        </w:tc>
      </w:tr>
      <w:tr w:rsidR="00D0682B" w14:paraId="256AD325" w14:textId="77777777" w:rsidTr="007A6669">
        <w:trPr>
          <w:trHeight w:val="597"/>
        </w:trPr>
        <w:tc>
          <w:tcPr>
            <w:tcW w:w="1403" w:type="dxa"/>
          </w:tcPr>
          <w:p w14:paraId="5CAA039A" w14:textId="6ADEDDE0" w:rsidR="00CA55DD" w:rsidRDefault="00CA55DD">
            <w:r>
              <w:t>Chords – Three Little Birds</w:t>
            </w:r>
          </w:p>
        </w:tc>
        <w:tc>
          <w:tcPr>
            <w:tcW w:w="1273" w:type="dxa"/>
            <w:vAlign w:val="center"/>
          </w:tcPr>
          <w:p w14:paraId="01591E1D" w14:textId="58CE9AEB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272" w:type="dxa"/>
            <w:vAlign w:val="center"/>
          </w:tcPr>
          <w:p w14:paraId="3A900B0C" w14:textId="091A04A3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34" w:type="dxa"/>
            <w:vAlign w:val="center"/>
          </w:tcPr>
          <w:p w14:paraId="1EC1EDB1" w14:textId="694EFE37" w:rsidR="00CA55DD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127" w:type="dxa"/>
            <w:vAlign w:val="center"/>
          </w:tcPr>
          <w:p w14:paraId="6513EC9C" w14:textId="77777777" w:rsidR="00CA55DD" w:rsidRDefault="00CA55DD" w:rsidP="00CA55DD">
            <w:pPr>
              <w:jc w:val="center"/>
            </w:pPr>
          </w:p>
        </w:tc>
        <w:tc>
          <w:tcPr>
            <w:tcW w:w="1017" w:type="dxa"/>
            <w:vAlign w:val="center"/>
          </w:tcPr>
          <w:p w14:paraId="3B5A274E" w14:textId="3F7E2310" w:rsidR="00CA55DD" w:rsidRDefault="00CA55DD" w:rsidP="00CA55DD">
            <w:pPr>
              <w:jc w:val="center"/>
            </w:pPr>
          </w:p>
        </w:tc>
        <w:tc>
          <w:tcPr>
            <w:tcW w:w="895" w:type="dxa"/>
            <w:vAlign w:val="center"/>
          </w:tcPr>
          <w:p w14:paraId="52E4F8FA" w14:textId="4110CD49" w:rsidR="00CA55DD" w:rsidRDefault="0084587F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214" w:type="dxa"/>
            <w:vAlign w:val="center"/>
          </w:tcPr>
          <w:p w14:paraId="353082BD" w14:textId="5200F8E1" w:rsidR="00CA55DD" w:rsidRDefault="00776EA0" w:rsidP="00CA55DD">
            <w:pPr>
              <w:jc w:val="center"/>
            </w:pPr>
            <w:r>
              <w:t>Keyboard</w:t>
            </w:r>
          </w:p>
        </w:tc>
        <w:tc>
          <w:tcPr>
            <w:tcW w:w="1146" w:type="dxa"/>
            <w:vAlign w:val="center"/>
          </w:tcPr>
          <w:p w14:paraId="21144B87" w14:textId="77777777" w:rsidR="00CA55DD" w:rsidRDefault="00CA55DD" w:rsidP="00CA55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22A23CBB" w14:textId="7E893388" w:rsidR="00CA55DD" w:rsidRDefault="00D0682B" w:rsidP="00CA55DD">
            <w:pPr>
              <w:jc w:val="center"/>
            </w:pPr>
            <w:r>
              <w:t>Treble clef</w:t>
            </w:r>
          </w:p>
        </w:tc>
        <w:tc>
          <w:tcPr>
            <w:tcW w:w="1128" w:type="dxa"/>
            <w:vAlign w:val="center"/>
          </w:tcPr>
          <w:p w14:paraId="45009EBC" w14:textId="3EE5A49E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852" w:type="dxa"/>
            <w:vAlign w:val="center"/>
          </w:tcPr>
          <w:p w14:paraId="43D6731B" w14:textId="238207F4" w:rsidR="00CA55DD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957" w:type="dxa"/>
            <w:vAlign w:val="center"/>
          </w:tcPr>
          <w:p w14:paraId="150AA05D" w14:textId="07917B75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78" w:type="dxa"/>
            <w:vAlign w:val="center"/>
          </w:tcPr>
          <w:p w14:paraId="07495375" w14:textId="77777777" w:rsidR="0084587F" w:rsidRDefault="0084587F" w:rsidP="0084587F">
            <w:pPr>
              <w:jc w:val="center"/>
            </w:pPr>
            <w:r>
              <w:t>Pitch</w:t>
            </w:r>
          </w:p>
          <w:p w14:paraId="23136CA6" w14:textId="77777777" w:rsidR="0084587F" w:rsidRDefault="0084587F" w:rsidP="0084587F">
            <w:pPr>
              <w:jc w:val="center"/>
            </w:pPr>
            <w:r>
              <w:t>Tempo</w:t>
            </w:r>
          </w:p>
          <w:p w14:paraId="3B3BD82C" w14:textId="77777777" w:rsidR="0084587F" w:rsidRDefault="0084587F" w:rsidP="0084587F">
            <w:pPr>
              <w:jc w:val="center"/>
            </w:pPr>
            <w:r>
              <w:t>Dynamics</w:t>
            </w:r>
          </w:p>
          <w:p w14:paraId="32CE567D" w14:textId="77777777" w:rsidR="00CA55DD" w:rsidRDefault="0084587F" w:rsidP="0084587F">
            <w:pPr>
              <w:jc w:val="center"/>
            </w:pPr>
            <w:r>
              <w:t>Texture</w:t>
            </w:r>
          </w:p>
          <w:p w14:paraId="53B6C32F" w14:textId="1D83362C" w:rsidR="0084587F" w:rsidRDefault="0084587F" w:rsidP="0084587F">
            <w:pPr>
              <w:jc w:val="center"/>
            </w:pPr>
            <w:r>
              <w:t>Structure</w:t>
            </w:r>
          </w:p>
        </w:tc>
      </w:tr>
      <w:tr w:rsidR="00D0682B" w14:paraId="011DB287" w14:textId="77777777" w:rsidTr="007A6669">
        <w:trPr>
          <w:trHeight w:val="563"/>
        </w:trPr>
        <w:tc>
          <w:tcPr>
            <w:tcW w:w="1403" w:type="dxa"/>
          </w:tcPr>
          <w:p w14:paraId="0E32E998" w14:textId="0D20FB4F" w:rsidR="00CA55DD" w:rsidRDefault="00CA55DD">
            <w:r>
              <w:t>African drumming</w:t>
            </w:r>
          </w:p>
        </w:tc>
        <w:tc>
          <w:tcPr>
            <w:tcW w:w="1273" w:type="dxa"/>
            <w:vAlign w:val="center"/>
          </w:tcPr>
          <w:p w14:paraId="523813B5" w14:textId="77777777" w:rsidR="00CA55DD" w:rsidRDefault="00CA55DD" w:rsidP="00CA55DD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5566640" w14:textId="46309DD5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34" w:type="dxa"/>
            <w:vAlign w:val="center"/>
          </w:tcPr>
          <w:p w14:paraId="74861B23" w14:textId="167B6B02" w:rsidR="00CA55DD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127" w:type="dxa"/>
            <w:vAlign w:val="center"/>
          </w:tcPr>
          <w:p w14:paraId="005813A6" w14:textId="7ED893BD" w:rsidR="00CA55DD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17" w:type="dxa"/>
            <w:vAlign w:val="center"/>
          </w:tcPr>
          <w:p w14:paraId="58EDB271" w14:textId="486907AB" w:rsidR="00CA55DD" w:rsidRDefault="00CA55DD" w:rsidP="00CA55DD">
            <w:pPr>
              <w:jc w:val="center"/>
            </w:pPr>
          </w:p>
        </w:tc>
        <w:tc>
          <w:tcPr>
            <w:tcW w:w="895" w:type="dxa"/>
            <w:vAlign w:val="center"/>
          </w:tcPr>
          <w:p w14:paraId="4C58D607" w14:textId="0CA2B45B" w:rsidR="00CA55DD" w:rsidRDefault="00CA55DD" w:rsidP="00CA55DD">
            <w:pPr>
              <w:jc w:val="center"/>
            </w:pPr>
          </w:p>
        </w:tc>
        <w:tc>
          <w:tcPr>
            <w:tcW w:w="1214" w:type="dxa"/>
            <w:vAlign w:val="center"/>
          </w:tcPr>
          <w:p w14:paraId="0717AB21" w14:textId="1370115D" w:rsidR="00CA55DD" w:rsidRDefault="00776EA0" w:rsidP="00CA55DD">
            <w:pPr>
              <w:jc w:val="center"/>
            </w:pPr>
            <w:r>
              <w:t>Djembe</w:t>
            </w:r>
          </w:p>
        </w:tc>
        <w:tc>
          <w:tcPr>
            <w:tcW w:w="1146" w:type="dxa"/>
            <w:vAlign w:val="center"/>
          </w:tcPr>
          <w:p w14:paraId="320CC9A3" w14:textId="77777777" w:rsidR="00CA55DD" w:rsidRDefault="00CA55DD" w:rsidP="00CA55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2FA031FB" w14:textId="3C179125" w:rsidR="00CA55DD" w:rsidRDefault="00983E67" w:rsidP="00CA55DD">
            <w:pPr>
              <w:jc w:val="center"/>
            </w:pPr>
            <w:r>
              <w:t>Rhythm grids</w:t>
            </w:r>
          </w:p>
        </w:tc>
        <w:tc>
          <w:tcPr>
            <w:tcW w:w="1128" w:type="dxa"/>
            <w:vAlign w:val="center"/>
          </w:tcPr>
          <w:p w14:paraId="2FAA33C4" w14:textId="77777777" w:rsidR="00CA55DD" w:rsidRDefault="00CA55DD" w:rsidP="00CA55DD">
            <w:pPr>
              <w:jc w:val="center"/>
            </w:pPr>
          </w:p>
        </w:tc>
        <w:tc>
          <w:tcPr>
            <w:tcW w:w="852" w:type="dxa"/>
            <w:vAlign w:val="center"/>
          </w:tcPr>
          <w:p w14:paraId="2F90A7EB" w14:textId="77777777" w:rsidR="00CA55DD" w:rsidRDefault="00CA55DD" w:rsidP="00CA55DD">
            <w:pPr>
              <w:jc w:val="center"/>
            </w:pPr>
          </w:p>
        </w:tc>
        <w:tc>
          <w:tcPr>
            <w:tcW w:w="957" w:type="dxa"/>
            <w:vAlign w:val="center"/>
          </w:tcPr>
          <w:p w14:paraId="5B86A14F" w14:textId="7339F05F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78" w:type="dxa"/>
            <w:vAlign w:val="center"/>
          </w:tcPr>
          <w:p w14:paraId="665B09D9" w14:textId="77777777" w:rsidR="0084587F" w:rsidRDefault="0084587F" w:rsidP="0084587F">
            <w:pPr>
              <w:jc w:val="center"/>
            </w:pPr>
            <w:r>
              <w:t>Tempo</w:t>
            </w:r>
          </w:p>
          <w:p w14:paraId="4D95B61A" w14:textId="77777777" w:rsidR="0084587F" w:rsidRDefault="0084587F" w:rsidP="0084587F">
            <w:pPr>
              <w:jc w:val="center"/>
            </w:pPr>
            <w:r>
              <w:t>Dynamics</w:t>
            </w:r>
          </w:p>
          <w:p w14:paraId="0377EF59" w14:textId="77777777" w:rsidR="0084587F" w:rsidRDefault="0084587F" w:rsidP="0084587F">
            <w:pPr>
              <w:jc w:val="center"/>
            </w:pPr>
            <w:r>
              <w:t>Duration</w:t>
            </w:r>
          </w:p>
          <w:p w14:paraId="2B25CC07" w14:textId="766816E4" w:rsidR="0084587F" w:rsidRDefault="0084587F" w:rsidP="0084587F">
            <w:pPr>
              <w:jc w:val="center"/>
            </w:pPr>
            <w:r>
              <w:t>Timbre</w:t>
            </w:r>
          </w:p>
          <w:p w14:paraId="1243163A" w14:textId="46C0573C" w:rsidR="0084587F" w:rsidRDefault="0084587F" w:rsidP="0084587F">
            <w:pPr>
              <w:jc w:val="center"/>
            </w:pPr>
            <w:r>
              <w:t>Texture</w:t>
            </w:r>
          </w:p>
          <w:p w14:paraId="56E743B7" w14:textId="6410DFD7" w:rsidR="00CA55DD" w:rsidRDefault="0084587F" w:rsidP="0084587F">
            <w:pPr>
              <w:jc w:val="center"/>
            </w:pPr>
            <w:r>
              <w:t>Structure</w:t>
            </w:r>
          </w:p>
        </w:tc>
      </w:tr>
      <w:tr w:rsidR="00D0682B" w14:paraId="74FCFDD8" w14:textId="77777777" w:rsidTr="007A6669">
        <w:trPr>
          <w:trHeight w:val="563"/>
        </w:trPr>
        <w:tc>
          <w:tcPr>
            <w:tcW w:w="1403" w:type="dxa"/>
          </w:tcPr>
          <w:p w14:paraId="0189CC8F" w14:textId="4A9F5216" w:rsidR="00CA55DD" w:rsidRDefault="00CA55DD">
            <w:r>
              <w:t>Blues</w:t>
            </w:r>
          </w:p>
        </w:tc>
        <w:tc>
          <w:tcPr>
            <w:tcW w:w="1273" w:type="dxa"/>
            <w:vAlign w:val="center"/>
          </w:tcPr>
          <w:p w14:paraId="1E794D89" w14:textId="5223CC32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272" w:type="dxa"/>
            <w:vAlign w:val="center"/>
          </w:tcPr>
          <w:p w14:paraId="2EA05478" w14:textId="77777777" w:rsidR="00CA55DD" w:rsidRDefault="00CA55DD" w:rsidP="00CA55DD">
            <w:pPr>
              <w:jc w:val="center"/>
            </w:pPr>
          </w:p>
        </w:tc>
        <w:tc>
          <w:tcPr>
            <w:tcW w:w="1034" w:type="dxa"/>
            <w:vAlign w:val="center"/>
          </w:tcPr>
          <w:p w14:paraId="57D53A73" w14:textId="17C4FC34" w:rsidR="00CA55DD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127" w:type="dxa"/>
            <w:vAlign w:val="center"/>
          </w:tcPr>
          <w:p w14:paraId="2A302E79" w14:textId="55A8B990" w:rsidR="00CA55DD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17" w:type="dxa"/>
            <w:vAlign w:val="center"/>
          </w:tcPr>
          <w:p w14:paraId="1573AE47" w14:textId="5136C5B1" w:rsidR="00CA55DD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895" w:type="dxa"/>
            <w:vAlign w:val="center"/>
          </w:tcPr>
          <w:p w14:paraId="11F196DD" w14:textId="77777777" w:rsidR="00CA55DD" w:rsidRDefault="00CA55DD" w:rsidP="00CA55DD">
            <w:pPr>
              <w:jc w:val="center"/>
            </w:pPr>
          </w:p>
        </w:tc>
        <w:tc>
          <w:tcPr>
            <w:tcW w:w="1214" w:type="dxa"/>
            <w:vAlign w:val="center"/>
          </w:tcPr>
          <w:p w14:paraId="7C35512E" w14:textId="061BB3F4" w:rsidR="00CA55DD" w:rsidRDefault="00776EA0" w:rsidP="00CA55DD">
            <w:pPr>
              <w:jc w:val="center"/>
            </w:pPr>
            <w:r>
              <w:t>Keyboard</w:t>
            </w:r>
          </w:p>
        </w:tc>
        <w:tc>
          <w:tcPr>
            <w:tcW w:w="1146" w:type="dxa"/>
            <w:vAlign w:val="center"/>
          </w:tcPr>
          <w:p w14:paraId="24785B0E" w14:textId="77777777" w:rsidR="00CA55DD" w:rsidRDefault="00CA55DD" w:rsidP="00CA55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3849FFFA" w14:textId="2C531432" w:rsidR="00CA55DD" w:rsidRDefault="00D0682B" w:rsidP="00CA55DD">
            <w:pPr>
              <w:jc w:val="center"/>
            </w:pPr>
            <w:r>
              <w:t>Treble clef</w:t>
            </w:r>
          </w:p>
        </w:tc>
        <w:tc>
          <w:tcPr>
            <w:tcW w:w="1128" w:type="dxa"/>
            <w:vAlign w:val="center"/>
          </w:tcPr>
          <w:p w14:paraId="09EDF623" w14:textId="0AE91147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852" w:type="dxa"/>
            <w:vAlign w:val="center"/>
          </w:tcPr>
          <w:p w14:paraId="090847CD" w14:textId="344038D8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957" w:type="dxa"/>
            <w:vAlign w:val="center"/>
          </w:tcPr>
          <w:p w14:paraId="1DB747F6" w14:textId="10C7678C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78" w:type="dxa"/>
            <w:vAlign w:val="center"/>
          </w:tcPr>
          <w:p w14:paraId="1BFD03FB" w14:textId="008E2513" w:rsidR="007848B9" w:rsidRDefault="007848B9" w:rsidP="007848B9">
            <w:pPr>
              <w:jc w:val="center"/>
            </w:pPr>
            <w:r>
              <w:t>Pitch</w:t>
            </w:r>
          </w:p>
          <w:p w14:paraId="71BA5A97" w14:textId="309695C9" w:rsidR="007848B9" w:rsidRDefault="007848B9" w:rsidP="007848B9">
            <w:pPr>
              <w:jc w:val="center"/>
            </w:pPr>
            <w:r>
              <w:t>Tempo</w:t>
            </w:r>
          </w:p>
          <w:p w14:paraId="42D5045F" w14:textId="77777777" w:rsidR="007848B9" w:rsidRDefault="007848B9" w:rsidP="007848B9">
            <w:pPr>
              <w:jc w:val="center"/>
            </w:pPr>
            <w:r>
              <w:t>Duration</w:t>
            </w:r>
          </w:p>
          <w:p w14:paraId="324F9188" w14:textId="77777777" w:rsidR="007848B9" w:rsidRDefault="007848B9" w:rsidP="007848B9">
            <w:pPr>
              <w:jc w:val="center"/>
            </w:pPr>
            <w:r>
              <w:t>Texture</w:t>
            </w:r>
          </w:p>
          <w:p w14:paraId="1B505C98" w14:textId="318EE686" w:rsidR="00CA55DD" w:rsidRDefault="007848B9" w:rsidP="007848B9">
            <w:pPr>
              <w:jc w:val="center"/>
            </w:pPr>
            <w:r>
              <w:t>Structure</w:t>
            </w:r>
          </w:p>
        </w:tc>
      </w:tr>
      <w:tr w:rsidR="00D0682B" w14:paraId="224082CF" w14:textId="77777777" w:rsidTr="007A6669">
        <w:trPr>
          <w:trHeight w:val="563"/>
        </w:trPr>
        <w:tc>
          <w:tcPr>
            <w:tcW w:w="1403" w:type="dxa"/>
          </w:tcPr>
          <w:p w14:paraId="79D479B4" w14:textId="41FDF76B" w:rsidR="00CA55DD" w:rsidRDefault="00CA55DD">
            <w:r>
              <w:t>Experimental music</w:t>
            </w:r>
          </w:p>
        </w:tc>
        <w:tc>
          <w:tcPr>
            <w:tcW w:w="1273" w:type="dxa"/>
            <w:vAlign w:val="center"/>
          </w:tcPr>
          <w:p w14:paraId="674DDA6F" w14:textId="77777777" w:rsidR="00CA55DD" w:rsidRDefault="00CA55DD" w:rsidP="00CA55DD">
            <w:pPr>
              <w:jc w:val="center"/>
            </w:pPr>
          </w:p>
        </w:tc>
        <w:tc>
          <w:tcPr>
            <w:tcW w:w="1272" w:type="dxa"/>
            <w:vAlign w:val="center"/>
          </w:tcPr>
          <w:p w14:paraId="30C1D1D5" w14:textId="425D6F82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34" w:type="dxa"/>
            <w:vAlign w:val="center"/>
          </w:tcPr>
          <w:p w14:paraId="169B9560" w14:textId="7B0C0D83" w:rsidR="00CA55DD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127" w:type="dxa"/>
            <w:vAlign w:val="center"/>
          </w:tcPr>
          <w:p w14:paraId="69BE31CE" w14:textId="44E3A58D" w:rsidR="00CA55DD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017" w:type="dxa"/>
            <w:vAlign w:val="center"/>
          </w:tcPr>
          <w:p w14:paraId="408992F0" w14:textId="3D4B084B" w:rsidR="00CA55DD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895" w:type="dxa"/>
            <w:vAlign w:val="center"/>
          </w:tcPr>
          <w:p w14:paraId="78D6D8A0" w14:textId="6B18E72B" w:rsidR="00CA55DD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214" w:type="dxa"/>
            <w:vAlign w:val="center"/>
          </w:tcPr>
          <w:p w14:paraId="6541715A" w14:textId="3412F952" w:rsidR="00CA55DD" w:rsidRDefault="00776EA0" w:rsidP="00CA55DD">
            <w:pPr>
              <w:jc w:val="center"/>
            </w:pPr>
            <w:r>
              <w:t>Alternative sound sources</w:t>
            </w:r>
          </w:p>
        </w:tc>
        <w:tc>
          <w:tcPr>
            <w:tcW w:w="1146" w:type="dxa"/>
            <w:vAlign w:val="center"/>
          </w:tcPr>
          <w:p w14:paraId="1AA67405" w14:textId="77777777" w:rsidR="00CA55DD" w:rsidRDefault="00CA55DD" w:rsidP="00CA55DD">
            <w:pPr>
              <w:jc w:val="center"/>
            </w:pPr>
          </w:p>
        </w:tc>
        <w:tc>
          <w:tcPr>
            <w:tcW w:w="992" w:type="dxa"/>
            <w:vAlign w:val="center"/>
          </w:tcPr>
          <w:p w14:paraId="7EBDB3FC" w14:textId="38F26DBC" w:rsidR="00983E67" w:rsidRDefault="00983E67" w:rsidP="00983E67">
            <w:r>
              <w:t>Graphic scores</w:t>
            </w:r>
          </w:p>
        </w:tc>
        <w:tc>
          <w:tcPr>
            <w:tcW w:w="1128" w:type="dxa"/>
            <w:vAlign w:val="center"/>
          </w:tcPr>
          <w:p w14:paraId="4EAED863" w14:textId="2A487609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852" w:type="dxa"/>
            <w:vAlign w:val="center"/>
          </w:tcPr>
          <w:p w14:paraId="24B021F6" w14:textId="1ED188F8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957" w:type="dxa"/>
            <w:vAlign w:val="center"/>
          </w:tcPr>
          <w:p w14:paraId="1413A599" w14:textId="77777777" w:rsidR="00CA55DD" w:rsidRDefault="00CA55DD" w:rsidP="00CA55DD">
            <w:pPr>
              <w:jc w:val="center"/>
            </w:pPr>
          </w:p>
        </w:tc>
        <w:tc>
          <w:tcPr>
            <w:tcW w:w="1078" w:type="dxa"/>
            <w:vAlign w:val="center"/>
          </w:tcPr>
          <w:p w14:paraId="38B43C9A" w14:textId="06C78DC6" w:rsidR="007848B9" w:rsidRDefault="007848B9" w:rsidP="007848B9">
            <w:pPr>
              <w:jc w:val="center"/>
            </w:pPr>
            <w:r>
              <w:t>Pitch</w:t>
            </w:r>
          </w:p>
          <w:p w14:paraId="522E7909" w14:textId="323BBC51" w:rsidR="007848B9" w:rsidRDefault="007848B9" w:rsidP="007848B9">
            <w:pPr>
              <w:jc w:val="center"/>
            </w:pPr>
            <w:r>
              <w:t>Tempo</w:t>
            </w:r>
          </w:p>
          <w:p w14:paraId="5BE62200" w14:textId="77777777" w:rsidR="007848B9" w:rsidRDefault="007848B9" w:rsidP="007848B9">
            <w:pPr>
              <w:jc w:val="center"/>
            </w:pPr>
            <w:r>
              <w:t>Dynamics</w:t>
            </w:r>
          </w:p>
          <w:p w14:paraId="26B34659" w14:textId="77777777" w:rsidR="007848B9" w:rsidRDefault="007848B9" w:rsidP="007848B9">
            <w:pPr>
              <w:jc w:val="center"/>
            </w:pPr>
            <w:r>
              <w:t>Duration</w:t>
            </w:r>
          </w:p>
          <w:p w14:paraId="469E90D5" w14:textId="77777777" w:rsidR="007848B9" w:rsidRDefault="007848B9" w:rsidP="007848B9">
            <w:pPr>
              <w:jc w:val="center"/>
            </w:pPr>
            <w:r>
              <w:lastRenderedPageBreak/>
              <w:t>Timbre</w:t>
            </w:r>
          </w:p>
          <w:p w14:paraId="4C2726AD" w14:textId="77777777" w:rsidR="007848B9" w:rsidRDefault="007848B9" w:rsidP="007848B9">
            <w:pPr>
              <w:jc w:val="center"/>
            </w:pPr>
            <w:r>
              <w:t>Texture</w:t>
            </w:r>
          </w:p>
          <w:p w14:paraId="50C4A025" w14:textId="150398E3" w:rsidR="00CA55DD" w:rsidRDefault="007848B9" w:rsidP="007848B9">
            <w:pPr>
              <w:jc w:val="center"/>
            </w:pPr>
            <w:r>
              <w:t>Structure</w:t>
            </w:r>
          </w:p>
        </w:tc>
      </w:tr>
      <w:tr w:rsidR="007848B9" w14:paraId="1921BE2E" w14:textId="77777777" w:rsidTr="007A6669">
        <w:trPr>
          <w:trHeight w:val="563"/>
        </w:trPr>
        <w:tc>
          <w:tcPr>
            <w:tcW w:w="1403" w:type="dxa"/>
          </w:tcPr>
          <w:p w14:paraId="5AFE0E9C" w14:textId="754E87DF" w:rsidR="00CA55DD" w:rsidRDefault="00CA55DD">
            <w:r>
              <w:lastRenderedPageBreak/>
              <w:t>Popular classics remix</w:t>
            </w:r>
          </w:p>
        </w:tc>
        <w:tc>
          <w:tcPr>
            <w:tcW w:w="1273" w:type="dxa"/>
            <w:vAlign w:val="center"/>
          </w:tcPr>
          <w:p w14:paraId="5F835D19" w14:textId="158BA3CC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272" w:type="dxa"/>
            <w:vAlign w:val="center"/>
          </w:tcPr>
          <w:p w14:paraId="4D976D89" w14:textId="77777777" w:rsidR="00CA55DD" w:rsidRDefault="00CA55DD" w:rsidP="00CA55DD">
            <w:pPr>
              <w:jc w:val="center"/>
            </w:pPr>
          </w:p>
        </w:tc>
        <w:tc>
          <w:tcPr>
            <w:tcW w:w="1034" w:type="dxa"/>
            <w:vAlign w:val="center"/>
          </w:tcPr>
          <w:p w14:paraId="4551F85C" w14:textId="186F4464" w:rsidR="00CA55DD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127" w:type="dxa"/>
            <w:vAlign w:val="center"/>
          </w:tcPr>
          <w:p w14:paraId="74B1C838" w14:textId="77777777" w:rsidR="00CA55DD" w:rsidRDefault="00CA55DD" w:rsidP="00CA55DD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35B14A3" w14:textId="77777777" w:rsidR="00CA55DD" w:rsidRDefault="00CA55DD" w:rsidP="00CA55DD">
            <w:pPr>
              <w:jc w:val="center"/>
            </w:pPr>
          </w:p>
        </w:tc>
        <w:tc>
          <w:tcPr>
            <w:tcW w:w="895" w:type="dxa"/>
            <w:vAlign w:val="center"/>
          </w:tcPr>
          <w:p w14:paraId="38339AA4" w14:textId="77777777" w:rsidR="00CA55DD" w:rsidRDefault="00CA55DD" w:rsidP="00CA55DD">
            <w:pPr>
              <w:jc w:val="center"/>
            </w:pPr>
          </w:p>
        </w:tc>
        <w:tc>
          <w:tcPr>
            <w:tcW w:w="1214" w:type="dxa"/>
            <w:vAlign w:val="center"/>
          </w:tcPr>
          <w:p w14:paraId="2EC04EDC" w14:textId="7FDBA402" w:rsidR="00CA55DD" w:rsidRDefault="00776EA0" w:rsidP="00CA55DD">
            <w:pPr>
              <w:jc w:val="center"/>
            </w:pPr>
            <w:r>
              <w:t>Keyboard</w:t>
            </w:r>
          </w:p>
        </w:tc>
        <w:tc>
          <w:tcPr>
            <w:tcW w:w="1146" w:type="dxa"/>
            <w:vAlign w:val="center"/>
          </w:tcPr>
          <w:p w14:paraId="229E1A20" w14:textId="37AC3DE0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vAlign w:val="center"/>
          </w:tcPr>
          <w:p w14:paraId="265D0D0D" w14:textId="299AFA78" w:rsidR="00CA55DD" w:rsidRDefault="00D0682B" w:rsidP="00CA55DD">
            <w:pPr>
              <w:jc w:val="center"/>
            </w:pPr>
            <w:r>
              <w:t>Treble clef</w:t>
            </w:r>
          </w:p>
        </w:tc>
        <w:tc>
          <w:tcPr>
            <w:tcW w:w="1128" w:type="dxa"/>
            <w:vAlign w:val="center"/>
          </w:tcPr>
          <w:p w14:paraId="5ACA73E1" w14:textId="38E4F550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852" w:type="dxa"/>
            <w:vAlign w:val="center"/>
          </w:tcPr>
          <w:p w14:paraId="23CC5582" w14:textId="4CDC233A" w:rsidR="00CA55DD" w:rsidRDefault="00983E67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957" w:type="dxa"/>
            <w:vAlign w:val="center"/>
          </w:tcPr>
          <w:p w14:paraId="70F91CBD" w14:textId="77777777" w:rsidR="00CA55DD" w:rsidRDefault="00CA55DD" w:rsidP="00CA55DD">
            <w:pPr>
              <w:jc w:val="center"/>
            </w:pPr>
          </w:p>
        </w:tc>
        <w:tc>
          <w:tcPr>
            <w:tcW w:w="1078" w:type="dxa"/>
            <w:vAlign w:val="center"/>
          </w:tcPr>
          <w:p w14:paraId="460CEE5E" w14:textId="77777777" w:rsidR="007848B9" w:rsidRDefault="007848B9" w:rsidP="007848B9">
            <w:pPr>
              <w:jc w:val="center"/>
            </w:pPr>
            <w:r>
              <w:t>Tempo</w:t>
            </w:r>
          </w:p>
          <w:p w14:paraId="792164EF" w14:textId="77777777" w:rsidR="007848B9" w:rsidRDefault="007848B9" w:rsidP="007848B9">
            <w:pPr>
              <w:jc w:val="center"/>
            </w:pPr>
            <w:r>
              <w:t>Dynamics</w:t>
            </w:r>
          </w:p>
          <w:p w14:paraId="1A429F0D" w14:textId="77777777" w:rsidR="007848B9" w:rsidRDefault="007848B9" w:rsidP="007848B9">
            <w:pPr>
              <w:jc w:val="center"/>
            </w:pPr>
            <w:r>
              <w:t>Timbre</w:t>
            </w:r>
          </w:p>
          <w:p w14:paraId="08DC7EB5" w14:textId="77777777" w:rsidR="007848B9" w:rsidRDefault="007848B9" w:rsidP="007848B9">
            <w:pPr>
              <w:jc w:val="center"/>
            </w:pPr>
            <w:r>
              <w:t>Texture</w:t>
            </w:r>
          </w:p>
          <w:p w14:paraId="1FD06790" w14:textId="0DF59616" w:rsidR="00CA55DD" w:rsidRDefault="007848B9" w:rsidP="007848B9">
            <w:pPr>
              <w:jc w:val="center"/>
            </w:pPr>
            <w:r>
              <w:t>Structure</w:t>
            </w:r>
          </w:p>
        </w:tc>
      </w:tr>
      <w:tr w:rsidR="00983E67" w14:paraId="16B78763" w14:textId="77777777" w:rsidTr="007A6669">
        <w:trPr>
          <w:trHeight w:val="563"/>
        </w:trPr>
        <w:tc>
          <w:tcPr>
            <w:tcW w:w="1403" w:type="dxa"/>
          </w:tcPr>
          <w:p w14:paraId="152D4FDB" w14:textId="0A9E0099" w:rsidR="00983E67" w:rsidRDefault="00983E67">
            <w:r>
              <w:t>Bass clef and riffs</w:t>
            </w:r>
          </w:p>
        </w:tc>
        <w:tc>
          <w:tcPr>
            <w:tcW w:w="1273" w:type="dxa"/>
            <w:vAlign w:val="center"/>
          </w:tcPr>
          <w:p w14:paraId="065D3890" w14:textId="6C52DCB3" w:rsidR="00983E67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272" w:type="dxa"/>
            <w:vAlign w:val="center"/>
          </w:tcPr>
          <w:p w14:paraId="414FA209" w14:textId="77777777" w:rsidR="00983E67" w:rsidRDefault="00983E67" w:rsidP="00CA55DD">
            <w:pPr>
              <w:jc w:val="center"/>
            </w:pPr>
          </w:p>
        </w:tc>
        <w:tc>
          <w:tcPr>
            <w:tcW w:w="1034" w:type="dxa"/>
            <w:vAlign w:val="center"/>
          </w:tcPr>
          <w:p w14:paraId="2708162D" w14:textId="7F9F7615" w:rsidR="00983E67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1127" w:type="dxa"/>
            <w:vAlign w:val="center"/>
          </w:tcPr>
          <w:p w14:paraId="7C478D31" w14:textId="77777777" w:rsidR="00983E67" w:rsidRDefault="00983E67" w:rsidP="00CA55DD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00090A0" w14:textId="77777777" w:rsidR="00983E67" w:rsidRDefault="00983E67" w:rsidP="00CA55DD">
            <w:pPr>
              <w:jc w:val="center"/>
            </w:pPr>
          </w:p>
        </w:tc>
        <w:tc>
          <w:tcPr>
            <w:tcW w:w="895" w:type="dxa"/>
            <w:vAlign w:val="center"/>
          </w:tcPr>
          <w:p w14:paraId="10B945D6" w14:textId="77777777" w:rsidR="00983E67" w:rsidRDefault="00983E67" w:rsidP="00CA55DD">
            <w:pPr>
              <w:jc w:val="center"/>
            </w:pPr>
          </w:p>
        </w:tc>
        <w:tc>
          <w:tcPr>
            <w:tcW w:w="1214" w:type="dxa"/>
            <w:vAlign w:val="center"/>
          </w:tcPr>
          <w:p w14:paraId="2EB8D1F3" w14:textId="5CAFB0A0" w:rsidR="00983E67" w:rsidRDefault="00776EA0" w:rsidP="00CA55DD">
            <w:pPr>
              <w:jc w:val="center"/>
            </w:pPr>
            <w:r>
              <w:t>Keyboard</w:t>
            </w:r>
          </w:p>
        </w:tc>
        <w:tc>
          <w:tcPr>
            <w:tcW w:w="1146" w:type="dxa"/>
            <w:vAlign w:val="center"/>
          </w:tcPr>
          <w:p w14:paraId="035B1B64" w14:textId="69CF4FD6" w:rsidR="00983E67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vAlign w:val="center"/>
          </w:tcPr>
          <w:p w14:paraId="59368313" w14:textId="4DCEFFBB" w:rsidR="00983E67" w:rsidRDefault="00D0682B" w:rsidP="00CA55DD">
            <w:pPr>
              <w:jc w:val="center"/>
            </w:pPr>
            <w:r>
              <w:t>Bass clef</w:t>
            </w:r>
          </w:p>
        </w:tc>
        <w:tc>
          <w:tcPr>
            <w:tcW w:w="1128" w:type="dxa"/>
            <w:vAlign w:val="center"/>
          </w:tcPr>
          <w:p w14:paraId="1B4F4F24" w14:textId="4E77ED16" w:rsidR="00983E67" w:rsidRDefault="00776EA0" w:rsidP="00CA55DD">
            <w:pPr>
              <w:jc w:val="center"/>
            </w:pPr>
            <w:r>
              <w:sym w:font="Wingdings" w:char="F0FC"/>
            </w:r>
          </w:p>
        </w:tc>
        <w:tc>
          <w:tcPr>
            <w:tcW w:w="852" w:type="dxa"/>
            <w:vAlign w:val="center"/>
          </w:tcPr>
          <w:p w14:paraId="4C9BC662" w14:textId="77777777" w:rsidR="00983E67" w:rsidRDefault="00983E67" w:rsidP="00CA55DD">
            <w:pPr>
              <w:jc w:val="center"/>
            </w:pPr>
          </w:p>
        </w:tc>
        <w:tc>
          <w:tcPr>
            <w:tcW w:w="957" w:type="dxa"/>
            <w:vAlign w:val="center"/>
          </w:tcPr>
          <w:p w14:paraId="0F16812F" w14:textId="77777777" w:rsidR="00983E67" w:rsidRDefault="00983E67" w:rsidP="00CA55DD">
            <w:pPr>
              <w:jc w:val="center"/>
            </w:pPr>
          </w:p>
        </w:tc>
        <w:tc>
          <w:tcPr>
            <w:tcW w:w="1078" w:type="dxa"/>
            <w:vAlign w:val="center"/>
          </w:tcPr>
          <w:p w14:paraId="07470A1B" w14:textId="77777777" w:rsidR="007848B9" w:rsidRDefault="007848B9" w:rsidP="007848B9">
            <w:pPr>
              <w:jc w:val="center"/>
            </w:pPr>
            <w:r>
              <w:t>Pitch</w:t>
            </w:r>
          </w:p>
          <w:p w14:paraId="218B838A" w14:textId="259604E8" w:rsidR="007848B9" w:rsidRDefault="007848B9" w:rsidP="007848B9">
            <w:pPr>
              <w:jc w:val="center"/>
            </w:pPr>
            <w:r>
              <w:t>Tempo</w:t>
            </w:r>
          </w:p>
          <w:p w14:paraId="00420BCB" w14:textId="77777777" w:rsidR="007848B9" w:rsidRDefault="007848B9" w:rsidP="007848B9">
            <w:pPr>
              <w:jc w:val="center"/>
            </w:pPr>
            <w:r>
              <w:t>Dynamics</w:t>
            </w:r>
          </w:p>
          <w:p w14:paraId="1FCA8E87" w14:textId="77777777" w:rsidR="00983E67" w:rsidRDefault="007848B9" w:rsidP="007848B9">
            <w:pPr>
              <w:jc w:val="center"/>
            </w:pPr>
            <w:r>
              <w:t>Texture</w:t>
            </w:r>
          </w:p>
          <w:p w14:paraId="6D66AAE8" w14:textId="06C798C0" w:rsidR="007848B9" w:rsidRDefault="007848B9" w:rsidP="007848B9">
            <w:pPr>
              <w:jc w:val="center"/>
            </w:pPr>
            <w:r>
              <w:t>Structure</w:t>
            </w:r>
          </w:p>
        </w:tc>
      </w:tr>
    </w:tbl>
    <w:p w14:paraId="5AE20386" w14:textId="7E24B6DA" w:rsidR="00CA55DD" w:rsidRDefault="00CA55DD"/>
    <w:sectPr w:rsidR="00CA55DD" w:rsidSect="008E2A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DD"/>
    <w:rsid w:val="000A01D6"/>
    <w:rsid w:val="00216BB8"/>
    <w:rsid w:val="003C4DA8"/>
    <w:rsid w:val="006E6592"/>
    <w:rsid w:val="00700488"/>
    <w:rsid w:val="00776EA0"/>
    <w:rsid w:val="007848B9"/>
    <w:rsid w:val="007A6669"/>
    <w:rsid w:val="0084587F"/>
    <w:rsid w:val="008E2A8F"/>
    <w:rsid w:val="00983E67"/>
    <w:rsid w:val="00B348C5"/>
    <w:rsid w:val="00CA55DD"/>
    <w:rsid w:val="00D0682B"/>
    <w:rsid w:val="00DB3F25"/>
    <w:rsid w:val="00F83FDC"/>
    <w:rsid w:val="00F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AB04"/>
  <w15:chartTrackingRefBased/>
  <w15:docId w15:val="{14BE162A-4F67-4CEB-8185-316AEBCF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Baker</dc:creator>
  <cp:keywords/>
  <dc:description/>
  <cp:lastModifiedBy>Sarah Helen Warnock</cp:lastModifiedBy>
  <cp:revision>2</cp:revision>
  <dcterms:created xsi:type="dcterms:W3CDTF">2020-09-11T13:31:00Z</dcterms:created>
  <dcterms:modified xsi:type="dcterms:W3CDTF">2020-09-11T13:31:00Z</dcterms:modified>
</cp:coreProperties>
</file>